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2BE1" w14:textId="77777777" w:rsidR="00FF4F70" w:rsidRPr="00D13F32" w:rsidRDefault="006A54EB" w:rsidP="00024572">
      <w:r>
        <w:t>Информационная карта</w:t>
      </w:r>
      <w:r w:rsidR="00DD3B5C">
        <w:t xml:space="preserve"> процедуры закупки</w:t>
      </w:r>
    </w:p>
    <w:p w14:paraId="5CEE0CD6" w14:textId="77777777" w:rsidR="00FF4F70" w:rsidRPr="00D13F32" w:rsidRDefault="00FF4F70" w:rsidP="00024572"/>
    <w:tbl>
      <w:tblPr>
        <w:tblW w:w="102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709"/>
        <w:gridCol w:w="3260"/>
        <w:gridCol w:w="6261"/>
      </w:tblGrid>
      <w:tr w:rsidR="00FF4F70" w:rsidRPr="004A75AD" w14:paraId="37243884" w14:textId="77777777" w:rsidTr="00FC5919">
        <w:tc>
          <w:tcPr>
            <w:tcW w:w="709" w:type="dxa"/>
            <w:shd w:val="clear" w:color="auto" w:fill="D3DFEE"/>
          </w:tcPr>
          <w:p w14:paraId="336F4D21" w14:textId="77777777" w:rsidR="00FF4F70" w:rsidRPr="004A75AD" w:rsidRDefault="00FF4F70" w:rsidP="00024572">
            <w:pPr>
              <w:rPr>
                <w:rFonts w:cs="Arial"/>
                <w:szCs w:val="20"/>
              </w:rPr>
            </w:pPr>
            <w:r w:rsidRPr="004A75AD">
              <w:rPr>
                <w:rFonts w:cs="Arial"/>
                <w:szCs w:val="20"/>
              </w:rPr>
              <w:t>1</w:t>
            </w:r>
          </w:p>
        </w:tc>
        <w:tc>
          <w:tcPr>
            <w:tcW w:w="3260" w:type="dxa"/>
            <w:shd w:val="clear" w:color="auto" w:fill="D3DFEE"/>
          </w:tcPr>
          <w:p w14:paraId="4FEEA73B" w14:textId="77777777" w:rsidR="00FF4F70" w:rsidRPr="004A75AD" w:rsidRDefault="00FF4F70" w:rsidP="00024572">
            <w:pPr>
              <w:rPr>
                <w:rFonts w:cs="Arial"/>
                <w:szCs w:val="20"/>
              </w:rPr>
            </w:pPr>
            <w:r w:rsidRPr="004A75AD">
              <w:rPr>
                <w:rFonts w:cs="Arial"/>
                <w:szCs w:val="20"/>
              </w:rPr>
              <w:t>Наименование Заказчика</w:t>
            </w:r>
          </w:p>
        </w:tc>
        <w:tc>
          <w:tcPr>
            <w:tcW w:w="6261" w:type="dxa"/>
            <w:shd w:val="clear" w:color="auto" w:fill="D3DFEE"/>
          </w:tcPr>
          <w:p w14:paraId="11925DC6" w14:textId="55E7EB5D" w:rsidR="00D91C2B" w:rsidRPr="004A75AD" w:rsidRDefault="00AE3E8C" w:rsidP="00024572">
            <w:pPr>
              <w:pStyle w:val="afffff"/>
              <w:rPr>
                <w:rFonts w:ascii="Arial" w:hAnsi="Arial" w:cs="Arial"/>
              </w:rPr>
            </w:pPr>
            <w:r w:rsidRPr="004A75AD">
              <w:rPr>
                <w:rFonts w:ascii="Arial" w:eastAsia="SimSun" w:hAnsi="Arial" w:cs="Arial"/>
                <w:noProof/>
              </w:rPr>
              <w:t>Открытое акционерное общество</w:t>
            </w:r>
            <w:r w:rsidR="00BC15AA" w:rsidRPr="004A75AD">
              <w:rPr>
                <w:rFonts w:ascii="Arial" w:eastAsia="SimSun" w:hAnsi="Arial" w:cs="Arial"/>
                <w:noProof/>
              </w:rPr>
              <w:t xml:space="preserve"> «Банк ВТБ (</w:t>
            </w:r>
            <w:r w:rsidRPr="004A75AD">
              <w:rPr>
                <w:rFonts w:ascii="Arial" w:eastAsia="SimSun" w:hAnsi="Arial" w:cs="Arial"/>
                <w:noProof/>
              </w:rPr>
              <w:t>Азербайджан</w:t>
            </w:r>
            <w:r w:rsidR="00BC15AA" w:rsidRPr="004A75AD">
              <w:rPr>
                <w:rFonts w:ascii="Arial" w:eastAsia="SimSun" w:hAnsi="Arial" w:cs="Arial"/>
                <w:noProof/>
              </w:rPr>
              <w:t>)»</w:t>
            </w:r>
          </w:p>
        </w:tc>
      </w:tr>
      <w:tr w:rsidR="00FF4F70" w:rsidRPr="004A75AD" w14:paraId="2413EE2C" w14:textId="77777777" w:rsidTr="00FC5919">
        <w:tc>
          <w:tcPr>
            <w:tcW w:w="709" w:type="dxa"/>
          </w:tcPr>
          <w:p w14:paraId="0398F3A7" w14:textId="77777777" w:rsidR="00FF4F70" w:rsidRPr="004A75AD" w:rsidRDefault="00FF4F70" w:rsidP="00024572">
            <w:pPr>
              <w:rPr>
                <w:rFonts w:cs="Arial"/>
                <w:szCs w:val="20"/>
              </w:rPr>
            </w:pPr>
            <w:r w:rsidRPr="004A75AD">
              <w:rPr>
                <w:rFonts w:cs="Arial"/>
                <w:szCs w:val="20"/>
              </w:rPr>
              <w:t>2</w:t>
            </w:r>
          </w:p>
        </w:tc>
        <w:tc>
          <w:tcPr>
            <w:tcW w:w="3260" w:type="dxa"/>
          </w:tcPr>
          <w:p w14:paraId="1DC7FD06" w14:textId="77777777" w:rsidR="00FF4F70" w:rsidRPr="004A75AD" w:rsidRDefault="00FF4F70" w:rsidP="00024572">
            <w:pPr>
              <w:rPr>
                <w:rFonts w:cs="Arial"/>
                <w:szCs w:val="20"/>
              </w:rPr>
            </w:pPr>
            <w:r w:rsidRPr="004A75AD">
              <w:rPr>
                <w:rFonts w:cs="Arial"/>
                <w:szCs w:val="20"/>
              </w:rPr>
              <w:t>Место нахождения и почтовый адрес Заказчика</w:t>
            </w:r>
          </w:p>
        </w:tc>
        <w:tc>
          <w:tcPr>
            <w:tcW w:w="6261" w:type="dxa"/>
          </w:tcPr>
          <w:p w14:paraId="433003F0" w14:textId="370841D9" w:rsidR="00FF4F70" w:rsidRPr="004A75AD" w:rsidRDefault="0008103E" w:rsidP="003E3ED8">
            <w:pPr>
              <w:rPr>
                <w:rFonts w:cs="Arial"/>
                <w:color w:val="FF0000"/>
                <w:szCs w:val="20"/>
              </w:rPr>
            </w:pPr>
            <w:r>
              <w:rPr>
                <w:rFonts w:cs="Arial"/>
                <w:szCs w:val="20"/>
              </w:rPr>
              <w:t>г</w:t>
            </w:r>
            <w:r w:rsidR="003E3ED8">
              <w:rPr>
                <w:rFonts w:cs="Arial"/>
                <w:szCs w:val="20"/>
              </w:rPr>
              <w:t xml:space="preserve">. Баку, Насиминский район, проспект Хатаи 38, </w:t>
            </w:r>
            <w:r w:rsidR="00E56FBB" w:rsidRPr="004A75AD">
              <w:rPr>
                <w:rFonts w:cs="Arial"/>
                <w:szCs w:val="20"/>
                <w:lang w:val="az-Latn-AZ"/>
              </w:rPr>
              <w:t xml:space="preserve"> AZ1008.</w:t>
            </w:r>
          </w:p>
        </w:tc>
      </w:tr>
      <w:tr w:rsidR="00FF4F70" w:rsidRPr="004A75AD" w14:paraId="62D489D2" w14:textId="77777777" w:rsidTr="00FC5919">
        <w:tc>
          <w:tcPr>
            <w:tcW w:w="709" w:type="dxa"/>
            <w:shd w:val="clear" w:color="auto" w:fill="D3DFEE"/>
          </w:tcPr>
          <w:p w14:paraId="2BA4DB9D" w14:textId="77777777" w:rsidR="00FF4F70" w:rsidRPr="004A75AD" w:rsidRDefault="00FF4F70" w:rsidP="00024572">
            <w:pPr>
              <w:rPr>
                <w:rFonts w:cs="Arial"/>
                <w:szCs w:val="20"/>
              </w:rPr>
            </w:pPr>
            <w:r w:rsidRPr="004A75AD">
              <w:rPr>
                <w:rFonts w:cs="Arial"/>
                <w:szCs w:val="20"/>
              </w:rPr>
              <w:t>3</w:t>
            </w:r>
          </w:p>
        </w:tc>
        <w:tc>
          <w:tcPr>
            <w:tcW w:w="3260" w:type="dxa"/>
            <w:shd w:val="clear" w:color="auto" w:fill="D3DFEE"/>
          </w:tcPr>
          <w:p w14:paraId="6E89D067" w14:textId="77777777" w:rsidR="00FF4F70" w:rsidRPr="004A75AD" w:rsidRDefault="00FF4F70" w:rsidP="00024572">
            <w:pPr>
              <w:rPr>
                <w:rFonts w:cs="Arial"/>
                <w:szCs w:val="20"/>
              </w:rPr>
            </w:pPr>
            <w:r w:rsidRPr="004A75AD">
              <w:rPr>
                <w:rFonts w:cs="Arial"/>
                <w:szCs w:val="20"/>
              </w:rPr>
              <w:t>Адрес электронной почты Заказчика</w:t>
            </w:r>
          </w:p>
        </w:tc>
        <w:tc>
          <w:tcPr>
            <w:tcW w:w="6261" w:type="dxa"/>
            <w:shd w:val="clear" w:color="auto" w:fill="D3DFEE"/>
          </w:tcPr>
          <w:p w14:paraId="380CEC5D" w14:textId="247AF82C" w:rsidR="00FF4F70" w:rsidRPr="00FF2301" w:rsidRDefault="00FF2301" w:rsidP="00FB0139">
            <w:pPr>
              <w:rPr>
                <w:rFonts w:cs="Arial"/>
                <w:szCs w:val="20"/>
                <w:lang w:val="en-US"/>
              </w:rPr>
            </w:pPr>
            <w:r>
              <w:rPr>
                <w:rFonts w:cs="Arial"/>
                <w:szCs w:val="20"/>
                <w:lang w:val="az-Latn-AZ"/>
              </w:rPr>
              <w:t>Sabina.mammadova</w:t>
            </w:r>
            <w:r>
              <w:rPr>
                <w:rFonts w:cs="Arial"/>
                <w:szCs w:val="20"/>
                <w:lang w:val="en-US"/>
              </w:rPr>
              <w:t>@vtb.az</w:t>
            </w:r>
          </w:p>
        </w:tc>
      </w:tr>
      <w:tr w:rsidR="00906E10" w:rsidRPr="004A75AD" w14:paraId="375BCCE4" w14:textId="77777777" w:rsidTr="00FC5919">
        <w:tc>
          <w:tcPr>
            <w:tcW w:w="709" w:type="dxa"/>
          </w:tcPr>
          <w:p w14:paraId="0EB8158F" w14:textId="77777777" w:rsidR="00906E10" w:rsidRPr="004A75AD" w:rsidRDefault="00906E10" w:rsidP="00024572">
            <w:pPr>
              <w:rPr>
                <w:rFonts w:cs="Arial"/>
                <w:szCs w:val="20"/>
              </w:rPr>
            </w:pPr>
            <w:r w:rsidRPr="004A75AD">
              <w:rPr>
                <w:rFonts w:cs="Arial"/>
                <w:szCs w:val="20"/>
              </w:rPr>
              <w:t>4</w:t>
            </w:r>
          </w:p>
        </w:tc>
        <w:tc>
          <w:tcPr>
            <w:tcW w:w="3260" w:type="dxa"/>
          </w:tcPr>
          <w:p w14:paraId="471FC160" w14:textId="77777777" w:rsidR="00906E10" w:rsidRPr="004A75AD" w:rsidRDefault="00906E10" w:rsidP="00024572">
            <w:pPr>
              <w:rPr>
                <w:rFonts w:cs="Arial"/>
                <w:szCs w:val="20"/>
              </w:rPr>
            </w:pPr>
            <w:r w:rsidRPr="004A75AD">
              <w:rPr>
                <w:rFonts w:cs="Arial"/>
                <w:szCs w:val="20"/>
              </w:rPr>
              <w:t xml:space="preserve">Контактная информация </w:t>
            </w:r>
          </w:p>
        </w:tc>
        <w:tc>
          <w:tcPr>
            <w:tcW w:w="6261" w:type="dxa"/>
          </w:tcPr>
          <w:p w14:paraId="284A6315" w14:textId="4A201E27" w:rsidR="00906E10" w:rsidRPr="00FF2301" w:rsidRDefault="00906E10" w:rsidP="00024572">
            <w:pPr>
              <w:rPr>
                <w:rFonts w:cs="Arial"/>
                <w:szCs w:val="20"/>
                <w:lang w:val="az-Latn-AZ"/>
              </w:rPr>
            </w:pPr>
            <w:r w:rsidRPr="00FF2301">
              <w:rPr>
                <w:rFonts w:cs="Arial"/>
                <w:szCs w:val="20"/>
              </w:rPr>
              <w:t xml:space="preserve">Ф.И.О. контактного лица: </w:t>
            </w:r>
            <w:r w:rsidR="00FF2301" w:rsidRPr="00FF2301">
              <w:rPr>
                <w:rFonts w:cs="Arial"/>
                <w:szCs w:val="20"/>
                <w:lang w:val="az-Latn-AZ"/>
              </w:rPr>
              <w:t>Səbinə Xəlilrəhmon</w:t>
            </w:r>
          </w:p>
          <w:p w14:paraId="48C7E2FD" w14:textId="4600BF83" w:rsidR="00906E10" w:rsidRPr="00FF2301" w:rsidRDefault="00906E10" w:rsidP="00FF2301">
            <w:pPr>
              <w:rPr>
                <w:rFonts w:cs="Arial"/>
                <w:szCs w:val="20"/>
                <w:lang w:val="az-Latn-AZ"/>
              </w:rPr>
            </w:pPr>
            <w:r w:rsidRPr="00FF2301">
              <w:rPr>
                <w:rFonts w:cs="Arial"/>
                <w:szCs w:val="20"/>
              </w:rPr>
              <w:t>Номер контактного тел</w:t>
            </w:r>
            <w:r w:rsidR="00533F54" w:rsidRPr="00FF2301">
              <w:rPr>
                <w:rFonts w:cs="Arial"/>
                <w:szCs w:val="20"/>
              </w:rPr>
              <w:t>е</w:t>
            </w:r>
            <w:r w:rsidRPr="00FF2301">
              <w:rPr>
                <w:rFonts w:cs="Arial"/>
                <w:szCs w:val="20"/>
              </w:rPr>
              <w:t xml:space="preserve">фона: </w:t>
            </w:r>
            <w:r w:rsidR="00FF2301" w:rsidRPr="00FF2301">
              <w:rPr>
                <w:rFonts w:cs="Arial"/>
                <w:szCs w:val="20"/>
                <w:lang w:val="az-Latn-AZ"/>
              </w:rPr>
              <w:t>050 466 02 96</w:t>
            </w:r>
          </w:p>
        </w:tc>
      </w:tr>
      <w:tr w:rsidR="00FF4F70" w:rsidRPr="004A75AD" w14:paraId="3F7ACD3E" w14:textId="77777777" w:rsidTr="00FC5919">
        <w:tc>
          <w:tcPr>
            <w:tcW w:w="709" w:type="dxa"/>
            <w:shd w:val="clear" w:color="auto" w:fill="D3DFEE"/>
          </w:tcPr>
          <w:p w14:paraId="57D01D85" w14:textId="77777777" w:rsidR="00FF4F70" w:rsidRPr="004A75AD" w:rsidRDefault="004630E3" w:rsidP="00024572">
            <w:pPr>
              <w:rPr>
                <w:rFonts w:cs="Arial"/>
                <w:szCs w:val="20"/>
              </w:rPr>
            </w:pPr>
            <w:r w:rsidRPr="004A75AD">
              <w:rPr>
                <w:rFonts w:cs="Arial"/>
                <w:szCs w:val="20"/>
              </w:rPr>
              <w:t>5</w:t>
            </w:r>
          </w:p>
        </w:tc>
        <w:tc>
          <w:tcPr>
            <w:tcW w:w="3260" w:type="dxa"/>
            <w:shd w:val="clear" w:color="auto" w:fill="D3DFEE"/>
          </w:tcPr>
          <w:p w14:paraId="66095739" w14:textId="77777777" w:rsidR="00FF4F70" w:rsidRPr="004A75AD" w:rsidRDefault="00FF4F70" w:rsidP="00024572">
            <w:pPr>
              <w:rPr>
                <w:rFonts w:cs="Arial"/>
                <w:szCs w:val="20"/>
              </w:rPr>
            </w:pPr>
            <w:r w:rsidRPr="004A75AD">
              <w:rPr>
                <w:rFonts w:cs="Arial"/>
                <w:szCs w:val="20"/>
              </w:rPr>
              <w:t>Способ</w:t>
            </w:r>
            <w:r w:rsidR="005C089E" w:rsidRPr="004A75AD">
              <w:rPr>
                <w:rFonts w:cs="Arial"/>
                <w:szCs w:val="20"/>
              </w:rPr>
              <w:t xml:space="preserve"> </w:t>
            </w:r>
            <w:r w:rsidR="004740A2" w:rsidRPr="004A75AD">
              <w:rPr>
                <w:rFonts w:cs="Arial"/>
                <w:szCs w:val="20"/>
              </w:rPr>
              <w:t>осуществления</w:t>
            </w:r>
            <w:r w:rsidR="00AC3CE5" w:rsidRPr="004A75AD">
              <w:rPr>
                <w:rFonts w:cs="Arial"/>
                <w:szCs w:val="20"/>
              </w:rPr>
              <w:t xml:space="preserve"> </w:t>
            </w:r>
            <w:r w:rsidRPr="004A75AD">
              <w:rPr>
                <w:rFonts w:cs="Arial"/>
                <w:szCs w:val="20"/>
              </w:rPr>
              <w:t>закупки</w:t>
            </w:r>
          </w:p>
        </w:tc>
        <w:tc>
          <w:tcPr>
            <w:tcW w:w="6261" w:type="dxa"/>
            <w:shd w:val="clear" w:color="auto" w:fill="D3DFEE"/>
          </w:tcPr>
          <w:p w14:paraId="0F6412BB" w14:textId="1F8FA9FE" w:rsidR="003D1376" w:rsidRPr="00CD1F94" w:rsidRDefault="00CD1F94" w:rsidP="00024572">
            <w:pPr>
              <w:rPr>
                <w:rFonts w:cs="Arial"/>
                <w:szCs w:val="20"/>
              </w:rPr>
            </w:pPr>
            <w:r>
              <w:rPr>
                <w:rFonts w:cs="Arial"/>
                <w:szCs w:val="20"/>
              </w:rPr>
              <w:t>Запрос котировок</w:t>
            </w:r>
          </w:p>
          <w:p w14:paraId="0D2F4E6D" w14:textId="77777777" w:rsidR="005877FB" w:rsidRPr="004A75AD" w:rsidRDefault="005877FB" w:rsidP="00024572">
            <w:pPr>
              <w:rPr>
                <w:rFonts w:cs="Arial"/>
                <w:szCs w:val="20"/>
              </w:rPr>
            </w:pPr>
          </w:p>
          <w:p w14:paraId="6AE071CE" w14:textId="39C15A2C" w:rsidR="005877FB" w:rsidRPr="004A75AD" w:rsidRDefault="00BC15AA" w:rsidP="00024572">
            <w:pPr>
              <w:rPr>
                <w:rFonts w:cs="Arial"/>
                <w:szCs w:val="20"/>
              </w:rPr>
            </w:pPr>
            <w:r w:rsidRPr="004A75AD">
              <w:rPr>
                <w:rFonts w:cs="Arial"/>
                <w:szCs w:val="20"/>
              </w:rPr>
              <w:t>Банк вправе не заключать договор по результатам проведения процедуры закупки</w:t>
            </w:r>
          </w:p>
        </w:tc>
      </w:tr>
      <w:tr w:rsidR="00FF4F70" w:rsidRPr="004A75AD" w14:paraId="3AAD4435" w14:textId="77777777" w:rsidTr="00FC5919">
        <w:trPr>
          <w:trHeight w:val="573"/>
        </w:trPr>
        <w:tc>
          <w:tcPr>
            <w:tcW w:w="709" w:type="dxa"/>
          </w:tcPr>
          <w:p w14:paraId="6520A275" w14:textId="77777777" w:rsidR="00FF4F70" w:rsidRPr="004A75AD" w:rsidRDefault="004630E3" w:rsidP="00024572">
            <w:pPr>
              <w:rPr>
                <w:rFonts w:cs="Arial"/>
                <w:szCs w:val="20"/>
              </w:rPr>
            </w:pPr>
            <w:r w:rsidRPr="004A75AD">
              <w:rPr>
                <w:rFonts w:cs="Arial"/>
                <w:szCs w:val="20"/>
              </w:rPr>
              <w:t>6</w:t>
            </w:r>
          </w:p>
        </w:tc>
        <w:tc>
          <w:tcPr>
            <w:tcW w:w="3260" w:type="dxa"/>
          </w:tcPr>
          <w:p w14:paraId="300541AA" w14:textId="77777777" w:rsidR="00FF4F70" w:rsidRPr="004A75AD" w:rsidRDefault="00FF4F70" w:rsidP="00024572">
            <w:pPr>
              <w:rPr>
                <w:rFonts w:cs="Arial"/>
                <w:szCs w:val="20"/>
              </w:rPr>
            </w:pPr>
            <w:r w:rsidRPr="004A75AD">
              <w:rPr>
                <w:rFonts w:cs="Arial"/>
                <w:szCs w:val="20"/>
              </w:rPr>
              <w:t xml:space="preserve">Ограничения участия в </w:t>
            </w:r>
            <w:r w:rsidR="00AC3CE5" w:rsidRPr="004A75AD">
              <w:rPr>
                <w:rFonts w:cs="Arial"/>
                <w:szCs w:val="20"/>
              </w:rPr>
              <w:t xml:space="preserve">процедуре </w:t>
            </w:r>
            <w:r w:rsidRPr="004A75AD">
              <w:rPr>
                <w:rFonts w:cs="Arial"/>
                <w:szCs w:val="20"/>
              </w:rPr>
              <w:t>закупк</w:t>
            </w:r>
            <w:r w:rsidR="00AC3CE5" w:rsidRPr="004A75AD">
              <w:rPr>
                <w:rFonts w:cs="Arial"/>
                <w:szCs w:val="20"/>
              </w:rPr>
              <w:t>и</w:t>
            </w:r>
          </w:p>
        </w:tc>
        <w:tc>
          <w:tcPr>
            <w:tcW w:w="6261" w:type="dxa"/>
          </w:tcPr>
          <w:p w14:paraId="54B4E475" w14:textId="77777777" w:rsidR="007240F9" w:rsidRPr="004A75AD" w:rsidRDefault="00185CA1" w:rsidP="00024572">
            <w:pPr>
              <w:rPr>
                <w:rFonts w:cs="Arial"/>
                <w:szCs w:val="20"/>
              </w:rPr>
            </w:pPr>
            <w:r w:rsidRPr="004A75AD">
              <w:rPr>
                <w:rFonts w:cs="Arial"/>
                <w:szCs w:val="20"/>
              </w:rPr>
              <w:t xml:space="preserve">Не установлено. </w:t>
            </w:r>
          </w:p>
        </w:tc>
      </w:tr>
      <w:tr w:rsidR="00906E10" w:rsidRPr="004A75AD" w14:paraId="0802B8B5" w14:textId="77777777" w:rsidTr="00FC5919">
        <w:tc>
          <w:tcPr>
            <w:tcW w:w="709" w:type="dxa"/>
            <w:shd w:val="clear" w:color="auto" w:fill="D3DFEE"/>
          </w:tcPr>
          <w:p w14:paraId="241E67B8" w14:textId="77777777" w:rsidR="00906E10" w:rsidRPr="004A75AD" w:rsidRDefault="00906E10" w:rsidP="00024572">
            <w:pPr>
              <w:rPr>
                <w:rFonts w:cs="Arial"/>
                <w:szCs w:val="20"/>
              </w:rPr>
            </w:pPr>
            <w:r w:rsidRPr="004A75AD">
              <w:rPr>
                <w:rFonts w:cs="Arial"/>
                <w:szCs w:val="20"/>
              </w:rPr>
              <w:t>7</w:t>
            </w:r>
          </w:p>
        </w:tc>
        <w:tc>
          <w:tcPr>
            <w:tcW w:w="3260" w:type="dxa"/>
            <w:shd w:val="clear" w:color="auto" w:fill="D3DFEE"/>
          </w:tcPr>
          <w:p w14:paraId="3D7DB5BE" w14:textId="77777777" w:rsidR="00906E10" w:rsidRPr="004A75AD" w:rsidRDefault="00906E10" w:rsidP="00024572">
            <w:pPr>
              <w:rPr>
                <w:rFonts w:cs="Arial"/>
                <w:szCs w:val="20"/>
              </w:rPr>
            </w:pPr>
            <w:r w:rsidRPr="004A75AD">
              <w:rPr>
                <w:rFonts w:cs="Arial"/>
                <w:szCs w:val="20"/>
              </w:rPr>
              <w:t>Предмет договора, краткое описание предмета закупки</w:t>
            </w:r>
          </w:p>
        </w:tc>
        <w:tc>
          <w:tcPr>
            <w:tcW w:w="6261" w:type="dxa"/>
            <w:shd w:val="clear" w:color="auto" w:fill="D3DFEE"/>
          </w:tcPr>
          <w:p w14:paraId="4D7E795D" w14:textId="1AF37791" w:rsidR="00906E10" w:rsidRPr="00E115D2" w:rsidRDefault="001426D8" w:rsidP="00DA7C1C">
            <w:pPr>
              <w:rPr>
                <w:rFonts w:cs="Arial"/>
                <w:b/>
                <w:bCs/>
                <w:szCs w:val="20"/>
              </w:rPr>
            </w:pPr>
            <w:r>
              <w:rPr>
                <w:rFonts w:cs="Arial"/>
                <w:b/>
                <w:bCs/>
                <w:szCs w:val="20"/>
              </w:rPr>
              <w:t>Приобретение</w:t>
            </w:r>
            <w:r w:rsidR="00717CB9">
              <w:rPr>
                <w:rFonts w:cs="Arial"/>
                <w:b/>
                <w:bCs/>
                <w:szCs w:val="20"/>
              </w:rPr>
              <w:t xml:space="preserve"> программного обеспечения, оборудования и</w:t>
            </w:r>
            <w:r>
              <w:rPr>
                <w:rFonts w:cs="Arial"/>
                <w:b/>
                <w:bCs/>
                <w:szCs w:val="20"/>
              </w:rPr>
              <w:t xml:space="preserve"> технической поддержки для системы управления очередью</w:t>
            </w:r>
          </w:p>
        </w:tc>
      </w:tr>
      <w:tr w:rsidR="00906E10" w:rsidRPr="004A75AD" w14:paraId="4733C531" w14:textId="77777777" w:rsidTr="00FC5919">
        <w:tc>
          <w:tcPr>
            <w:tcW w:w="709" w:type="dxa"/>
          </w:tcPr>
          <w:p w14:paraId="6B74BC03" w14:textId="77777777" w:rsidR="00906E10" w:rsidRPr="004A75AD" w:rsidRDefault="00906E10" w:rsidP="00024572">
            <w:pPr>
              <w:rPr>
                <w:rFonts w:cs="Arial"/>
                <w:szCs w:val="20"/>
              </w:rPr>
            </w:pPr>
            <w:r w:rsidRPr="004A75AD">
              <w:rPr>
                <w:rFonts w:cs="Arial"/>
                <w:szCs w:val="20"/>
              </w:rPr>
              <w:t>8</w:t>
            </w:r>
          </w:p>
        </w:tc>
        <w:tc>
          <w:tcPr>
            <w:tcW w:w="3260" w:type="dxa"/>
          </w:tcPr>
          <w:p w14:paraId="785DAB22" w14:textId="77777777" w:rsidR="00906E10" w:rsidRPr="004A75AD" w:rsidRDefault="00906E10" w:rsidP="00024572">
            <w:pPr>
              <w:rPr>
                <w:rFonts w:cs="Arial"/>
                <w:szCs w:val="20"/>
              </w:rPr>
            </w:pPr>
            <w:r w:rsidRPr="004A75AD">
              <w:rPr>
                <w:rFonts w:cs="Arial"/>
                <w:szCs w:val="20"/>
              </w:rPr>
              <w:t>Количество, объем поставляемой продукции</w:t>
            </w:r>
          </w:p>
        </w:tc>
        <w:tc>
          <w:tcPr>
            <w:tcW w:w="6261" w:type="dxa"/>
          </w:tcPr>
          <w:p w14:paraId="41E34751" w14:textId="0F4534E5" w:rsidR="00906E10" w:rsidRPr="00DA7C1C" w:rsidRDefault="00DA7C1C" w:rsidP="00024572">
            <w:pPr>
              <w:rPr>
                <w:rFonts w:cs="Arial"/>
                <w:szCs w:val="20"/>
                <w:lang w:val="az-Latn-AZ"/>
              </w:rPr>
            </w:pPr>
            <w:r>
              <w:rPr>
                <w:rFonts w:cs="Arial"/>
                <w:szCs w:val="20"/>
                <w:lang w:val="az-Latn-AZ"/>
              </w:rPr>
              <w:t>1</w:t>
            </w:r>
            <w:r w:rsidR="00CD1F94">
              <w:rPr>
                <w:rFonts w:cs="Arial"/>
                <w:szCs w:val="20"/>
              </w:rPr>
              <w:t xml:space="preserve"> штук</w:t>
            </w:r>
            <w:r w:rsidR="001829A6">
              <w:rPr>
                <w:rFonts w:cs="Arial"/>
                <w:szCs w:val="20"/>
              </w:rPr>
              <w:t xml:space="preserve"> </w:t>
            </w:r>
          </w:p>
        </w:tc>
      </w:tr>
      <w:tr w:rsidR="00906E10" w:rsidRPr="004A75AD" w14:paraId="3301A999" w14:textId="77777777" w:rsidTr="00FC5919">
        <w:tc>
          <w:tcPr>
            <w:tcW w:w="709" w:type="dxa"/>
            <w:shd w:val="clear" w:color="auto" w:fill="D3DFEE"/>
          </w:tcPr>
          <w:p w14:paraId="2820CFAE" w14:textId="77777777" w:rsidR="00906E10" w:rsidRPr="004A75AD" w:rsidRDefault="00906E10" w:rsidP="00024572">
            <w:pPr>
              <w:rPr>
                <w:rFonts w:cs="Arial"/>
                <w:szCs w:val="20"/>
              </w:rPr>
            </w:pPr>
            <w:r w:rsidRPr="004A75AD">
              <w:rPr>
                <w:rFonts w:cs="Arial"/>
                <w:szCs w:val="20"/>
              </w:rPr>
              <w:t>9</w:t>
            </w:r>
          </w:p>
        </w:tc>
        <w:tc>
          <w:tcPr>
            <w:tcW w:w="3260" w:type="dxa"/>
            <w:shd w:val="clear" w:color="auto" w:fill="D3DFEE"/>
          </w:tcPr>
          <w:p w14:paraId="0DCC08C0" w14:textId="77777777" w:rsidR="00906E10" w:rsidRPr="004A75AD" w:rsidRDefault="00960CCB" w:rsidP="00024572">
            <w:pPr>
              <w:rPr>
                <w:rFonts w:cs="Arial"/>
                <w:szCs w:val="20"/>
              </w:rPr>
            </w:pPr>
            <w:r w:rsidRPr="004A75AD">
              <w:rPr>
                <w:rFonts w:cs="Arial"/>
                <w:szCs w:val="20"/>
              </w:rPr>
              <w:t>Сведения о начальной (максимальной) цене договора/ Цена единицы продукции и максимальное значение цены договора</w:t>
            </w:r>
          </w:p>
        </w:tc>
        <w:tc>
          <w:tcPr>
            <w:tcW w:w="6261" w:type="dxa"/>
            <w:shd w:val="clear" w:color="auto" w:fill="D3DFEE"/>
          </w:tcPr>
          <w:p w14:paraId="1CCE0875" w14:textId="3AC2FA67" w:rsidR="0008103E" w:rsidRPr="00FF2301" w:rsidRDefault="0008103E" w:rsidP="0008103E">
            <w:pPr>
              <w:rPr>
                <w:rFonts w:cs="Arial"/>
                <w:szCs w:val="20"/>
              </w:rPr>
            </w:pPr>
            <w:r w:rsidRPr="004A75AD">
              <w:rPr>
                <w:rFonts w:cs="Arial"/>
                <w:szCs w:val="20"/>
              </w:rPr>
              <w:t>Начальная (максимальная) цена договора:</w:t>
            </w:r>
            <w:r w:rsidR="002533D1">
              <w:rPr>
                <w:rFonts w:cs="Arial"/>
                <w:szCs w:val="20"/>
                <w:lang w:val="az-Latn-AZ"/>
              </w:rPr>
              <w:t xml:space="preserve"> </w:t>
            </w:r>
            <w:r w:rsidR="00EB1F0C" w:rsidRPr="00EB1F0C">
              <w:rPr>
                <w:rFonts w:cs="Arial"/>
                <w:b/>
                <w:bCs/>
                <w:szCs w:val="20"/>
              </w:rPr>
              <w:t>8</w:t>
            </w:r>
            <w:r w:rsidR="00EB1F0C" w:rsidRPr="00FF2301">
              <w:rPr>
                <w:rFonts w:cs="Arial"/>
                <w:b/>
                <w:bCs/>
                <w:szCs w:val="20"/>
              </w:rPr>
              <w:t>9348.13</w:t>
            </w:r>
          </w:p>
          <w:p w14:paraId="193594CC" w14:textId="6C9D5825" w:rsidR="00960CCB" w:rsidRPr="004A75AD" w:rsidRDefault="00960CCB" w:rsidP="00024572">
            <w:pPr>
              <w:rPr>
                <w:rFonts w:cs="Arial"/>
                <w:szCs w:val="20"/>
              </w:rPr>
            </w:pPr>
          </w:p>
          <w:p w14:paraId="35A46946" w14:textId="77777777" w:rsidR="00024572" w:rsidRPr="004A75AD" w:rsidRDefault="00024572" w:rsidP="00024572">
            <w:pPr>
              <w:rPr>
                <w:rFonts w:cs="Arial"/>
                <w:szCs w:val="20"/>
              </w:rPr>
            </w:pPr>
          </w:p>
          <w:p w14:paraId="45C85F6D" w14:textId="61B6485B" w:rsidR="00906E10" w:rsidRPr="004A75AD" w:rsidRDefault="00960CCB" w:rsidP="00024572">
            <w:pPr>
              <w:rPr>
                <w:rFonts w:cs="Arial"/>
                <w:szCs w:val="20"/>
              </w:rPr>
            </w:pPr>
            <w:r w:rsidRPr="004A75AD">
              <w:rPr>
                <w:rFonts w:cs="Arial"/>
                <w:szCs w:val="20"/>
              </w:rPr>
              <w:t xml:space="preserve">Валюта: </w:t>
            </w:r>
            <w:r w:rsidR="00024572" w:rsidRPr="004A75AD">
              <w:rPr>
                <w:rFonts w:cs="Arial"/>
                <w:szCs w:val="20"/>
              </w:rPr>
              <w:t>Азербайджанский манат</w:t>
            </w:r>
          </w:p>
        </w:tc>
      </w:tr>
      <w:tr w:rsidR="00906E10" w:rsidRPr="004A75AD" w14:paraId="6B5EC697" w14:textId="77777777" w:rsidTr="00FC5919">
        <w:tc>
          <w:tcPr>
            <w:tcW w:w="709" w:type="dxa"/>
          </w:tcPr>
          <w:p w14:paraId="61D4139E" w14:textId="77777777" w:rsidR="00906E10" w:rsidRPr="004A75AD" w:rsidRDefault="00906E10" w:rsidP="00024572">
            <w:pPr>
              <w:rPr>
                <w:rFonts w:cs="Arial"/>
                <w:szCs w:val="20"/>
              </w:rPr>
            </w:pPr>
            <w:r w:rsidRPr="004A75AD">
              <w:rPr>
                <w:rFonts w:cs="Arial"/>
                <w:szCs w:val="20"/>
              </w:rPr>
              <w:t>10</w:t>
            </w:r>
          </w:p>
        </w:tc>
        <w:tc>
          <w:tcPr>
            <w:tcW w:w="3260" w:type="dxa"/>
          </w:tcPr>
          <w:p w14:paraId="200187B7" w14:textId="77777777" w:rsidR="00906E10" w:rsidRPr="004A75AD" w:rsidRDefault="00906E10" w:rsidP="00024572">
            <w:pPr>
              <w:rPr>
                <w:rFonts w:cs="Arial"/>
                <w:szCs w:val="20"/>
              </w:rPr>
            </w:pPr>
            <w:r w:rsidRPr="004A75AD">
              <w:rPr>
                <w:rFonts w:cs="Arial"/>
                <w:szCs w:val="20"/>
              </w:rPr>
              <w:t>Порядок формирования цены договора</w:t>
            </w:r>
          </w:p>
        </w:tc>
        <w:tc>
          <w:tcPr>
            <w:tcW w:w="6261" w:type="dxa"/>
          </w:tcPr>
          <w:p w14:paraId="75C03FDC" w14:textId="268A4C5E" w:rsidR="00906E10" w:rsidRPr="004A75AD" w:rsidRDefault="00306D65" w:rsidP="00306D65">
            <w:pPr>
              <w:rPr>
                <w:rFonts w:cs="Arial"/>
                <w:szCs w:val="20"/>
              </w:rPr>
            </w:pPr>
            <w:r w:rsidRPr="00306D65">
              <w:t>Цена договора (цена лота) включает в себя все расходы,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906E10" w:rsidRPr="004A75AD" w14:paraId="405B4AD0" w14:textId="77777777" w:rsidTr="00FC5919">
        <w:tc>
          <w:tcPr>
            <w:tcW w:w="709" w:type="dxa"/>
            <w:shd w:val="clear" w:color="auto" w:fill="D3DFEE"/>
          </w:tcPr>
          <w:p w14:paraId="2DF58FCF" w14:textId="77777777" w:rsidR="00906E10" w:rsidRPr="004A75AD" w:rsidRDefault="00906E10" w:rsidP="00024572">
            <w:pPr>
              <w:rPr>
                <w:rFonts w:cs="Arial"/>
                <w:szCs w:val="20"/>
              </w:rPr>
            </w:pPr>
            <w:r w:rsidRPr="004A75AD">
              <w:rPr>
                <w:rFonts w:cs="Arial"/>
                <w:szCs w:val="20"/>
              </w:rPr>
              <w:t>11</w:t>
            </w:r>
          </w:p>
        </w:tc>
        <w:tc>
          <w:tcPr>
            <w:tcW w:w="3260" w:type="dxa"/>
            <w:shd w:val="clear" w:color="auto" w:fill="D3DFEE"/>
          </w:tcPr>
          <w:p w14:paraId="409AC2E7" w14:textId="77777777" w:rsidR="00906E10" w:rsidRPr="004A75AD" w:rsidRDefault="00906E10" w:rsidP="00024572">
            <w:pPr>
              <w:rPr>
                <w:rFonts w:cs="Arial"/>
                <w:szCs w:val="20"/>
              </w:rPr>
            </w:pPr>
            <w:r w:rsidRPr="004A75AD">
              <w:rPr>
                <w:rFonts w:cs="Arial"/>
                <w:szCs w:val="20"/>
              </w:rPr>
              <w:t>Срок, место и порядок предоставления Информационной карты процедуры закупки</w:t>
            </w:r>
          </w:p>
        </w:tc>
        <w:tc>
          <w:tcPr>
            <w:tcW w:w="6261" w:type="dxa"/>
            <w:shd w:val="clear" w:color="auto" w:fill="D3DFEE"/>
          </w:tcPr>
          <w:p w14:paraId="0C33F56F" w14:textId="5A4CCD22" w:rsidR="001F442A" w:rsidRPr="004A75AD" w:rsidRDefault="00306D65" w:rsidP="008E13BE">
            <w:pPr>
              <w:rPr>
                <w:rFonts w:cs="Arial"/>
                <w:szCs w:val="20"/>
              </w:rPr>
            </w:pPr>
            <w:r w:rsidRPr="00306D65">
              <w:rPr>
                <w:rFonts w:cs="Arial"/>
                <w:szCs w:val="20"/>
              </w:rPr>
              <w:t xml:space="preserve">Информационная карта процедуры закупки размещена в форме электронного документа на официальном сайте Банка  </w:t>
            </w:r>
            <w:r w:rsidRPr="00306D65">
              <w:rPr>
                <w:rFonts w:cs="Arial"/>
                <w:szCs w:val="20"/>
                <w:u w:val="single"/>
              </w:rPr>
              <w:t>https://vtb.az/about-bank/information-centre/elanlar/</w:t>
            </w:r>
            <w:r w:rsidRPr="00306D65">
              <w:rPr>
                <w:rFonts w:cs="Arial"/>
                <w:szCs w:val="20"/>
              </w:rPr>
              <w:t>и доступна для ознакомления и скачивания в любое время с момента официального размещения.</w:t>
            </w:r>
          </w:p>
        </w:tc>
      </w:tr>
      <w:tr w:rsidR="00906E10" w:rsidRPr="004A75AD" w14:paraId="6670A2B5" w14:textId="77777777" w:rsidTr="00FC5919">
        <w:tc>
          <w:tcPr>
            <w:tcW w:w="709" w:type="dxa"/>
          </w:tcPr>
          <w:p w14:paraId="0951DCD7" w14:textId="77777777" w:rsidR="00906E10" w:rsidRPr="004A75AD" w:rsidRDefault="00906E10" w:rsidP="00024572">
            <w:pPr>
              <w:rPr>
                <w:rFonts w:cs="Arial"/>
                <w:szCs w:val="20"/>
              </w:rPr>
            </w:pPr>
            <w:r w:rsidRPr="004A75AD">
              <w:rPr>
                <w:rFonts w:cs="Arial"/>
                <w:szCs w:val="20"/>
              </w:rPr>
              <w:t>12</w:t>
            </w:r>
          </w:p>
        </w:tc>
        <w:tc>
          <w:tcPr>
            <w:tcW w:w="3260" w:type="dxa"/>
          </w:tcPr>
          <w:p w14:paraId="2491DE54" w14:textId="77777777" w:rsidR="00906E10" w:rsidRPr="004A75AD" w:rsidRDefault="00906E10" w:rsidP="00024572">
            <w:pPr>
              <w:rPr>
                <w:rFonts w:cs="Arial"/>
                <w:bCs/>
                <w:szCs w:val="20"/>
              </w:rPr>
            </w:pPr>
            <w:r w:rsidRPr="004A75AD">
              <w:rPr>
                <w:rFonts w:cs="Arial"/>
                <w:szCs w:val="20"/>
              </w:rPr>
              <w:t>Порядок, дата начала и дата и время окончания срока подачи заявок на участие в процедуре закупки:</w:t>
            </w:r>
          </w:p>
        </w:tc>
        <w:tc>
          <w:tcPr>
            <w:tcW w:w="6261" w:type="dxa"/>
          </w:tcPr>
          <w:p w14:paraId="52160BC2" w14:textId="77777777" w:rsidR="00906E10" w:rsidRPr="004A75AD" w:rsidRDefault="00906E10" w:rsidP="00024572">
            <w:pPr>
              <w:rPr>
                <w:rFonts w:cs="Arial"/>
                <w:szCs w:val="20"/>
              </w:rPr>
            </w:pPr>
            <w:r w:rsidRPr="004A75AD">
              <w:rPr>
                <w:rFonts w:cs="Arial"/>
                <w:szCs w:val="20"/>
              </w:rPr>
              <w:t>Приём заявок прекращается после окончания срока подачи заявок, установленного в Информационной карте процедуры закупки.</w:t>
            </w:r>
          </w:p>
          <w:p w14:paraId="32CDF98E" w14:textId="77777777" w:rsidR="00906E10" w:rsidRPr="004A75AD" w:rsidRDefault="00906E10" w:rsidP="00024572">
            <w:pPr>
              <w:rPr>
                <w:rFonts w:cs="Arial"/>
                <w:szCs w:val="20"/>
              </w:rPr>
            </w:pPr>
            <w:r w:rsidRPr="004A75AD">
              <w:rPr>
                <w:rFonts w:cs="Arial"/>
                <w:szCs w:val="20"/>
              </w:rPr>
              <w:t>Участник, подавший заявку, вправе изменить или отозвать заявку в любое время до окончания срока подачи заявок.</w:t>
            </w:r>
          </w:p>
          <w:p w14:paraId="22EB7B87" w14:textId="562945F1" w:rsidR="00906E10" w:rsidRPr="004A75AD" w:rsidRDefault="00906E10" w:rsidP="00024572">
            <w:pPr>
              <w:rPr>
                <w:rFonts w:cs="Arial"/>
                <w:szCs w:val="20"/>
              </w:rPr>
            </w:pPr>
            <w:r w:rsidRPr="004A75AD">
              <w:rPr>
                <w:rFonts w:cs="Arial"/>
                <w:szCs w:val="20"/>
                <w:lang w:eastAsia="en-US"/>
              </w:rPr>
              <w:t xml:space="preserve">Дата начала срока подачи заявок: </w:t>
            </w:r>
            <w:r w:rsidR="00446831" w:rsidRPr="00446831">
              <w:rPr>
                <w:rFonts w:cs="Arial"/>
                <w:szCs w:val="20"/>
                <w:highlight w:val="yellow"/>
                <w:lang w:eastAsia="en-US"/>
              </w:rPr>
              <w:t>17</w:t>
            </w:r>
            <w:r w:rsidR="00446831" w:rsidRPr="00446831">
              <w:rPr>
                <w:rFonts w:cs="Arial"/>
                <w:szCs w:val="20"/>
                <w:highlight w:val="yellow"/>
              </w:rPr>
              <w:t>.09</w:t>
            </w:r>
            <w:r w:rsidRPr="00446831">
              <w:rPr>
                <w:rFonts w:cs="Arial"/>
                <w:szCs w:val="20"/>
                <w:highlight w:val="yellow"/>
              </w:rPr>
              <w:t>.202</w:t>
            </w:r>
            <w:r w:rsidR="00446831" w:rsidRPr="00446831">
              <w:rPr>
                <w:rFonts w:cs="Arial"/>
                <w:szCs w:val="20"/>
                <w:highlight w:val="yellow"/>
              </w:rPr>
              <w:t>6</w:t>
            </w:r>
            <w:r w:rsidRPr="00446831">
              <w:rPr>
                <w:rFonts w:cs="Arial"/>
                <w:szCs w:val="20"/>
                <w:highlight w:val="yellow"/>
              </w:rPr>
              <w:t xml:space="preserve"> г.</w:t>
            </w:r>
          </w:p>
          <w:p w14:paraId="3EEEB3B3" w14:textId="5EAF9FB1" w:rsidR="00906E10" w:rsidRPr="004A75AD" w:rsidRDefault="00906E10" w:rsidP="0008103E">
            <w:pPr>
              <w:rPr>
                <w:rFonts w:cs="Arial"/>
                <w:szCs w:val="20"/>
              </w:rPr>
            </w:pPr>
            <w:r w:rsidRPr="004A75AD">
              <w:rPr>
                <w:rFonts w:cs="Arial"/>
                <w:szCs w:val="20"/>
                <w:lang w:eastAsia="en-US"/>
              </w:rPr>
              <w:t xml:space="preserve">Дата и время окончания срока подачи заявок: </w:t>
            </w:r>
            <w:r w:rsidR="00446831" w:rsidRPr="00446831">
              <w:rPr>
                <w:rFonts w:cs="Arial"/>
                <w:szCs w:val="20"/>
                <w:highlight w:val="yellow"/>
                <w:lang w:eastAsia="en-US"/>
              </w:rPr>
              <w:t>28</w:t>
            </w:r>
            <w:r w:rsidR="00446831">
              <w:rPr>
                <w:rFonts w:cs="Arial"/>
                <w:szCs w:val="20"/>
                <w:highlight w:val="yellow"/>
              </w:rPr>
              <w:t>.09.2026</w:t>
            </w:r>
            <w:r w:rsidRPr="00656E88">
              <w:rPr>
                <w:rFonts w:cs="Arial"/>
                <w:szCs w:val="20"/>
                <w:highlight w:val="yellow"/>
              </w:rPr>
              <w:t xml:space="preserve"> г</w:t>
            </w:r>
            <w:r w:rsidRPr="00656E88">
              <w:rPr>
                <w:rFonts w:cs="Arial"/>
                <w:szCs w:val="20"/>
                <w:highlight w:val="yellow"/>
                <w:lang w:eastAsia="en-US"/>
              </w:rPr>
              <w:t xml:space="preserve">. до </w:t>
            </w:r>
            <w:r w:rsidR="00446831">
              <w:rPr>
                <w:rFonts w:cs="Arial"/>
                <w:szCs w:val="20"/>
                <w:highlight w:val="yellow"/>
              </w:rPr>
              <w:t>17</w:t>
            </w:r>
            <w:r w:rsidRPr="00656E88">
              <w:rPr>
                <w:rFonts w:cs="Arial"/>
                <w:szCs w:val="20"/>
                <w:highlight w:val="yellow"/>
              </w:rPr>
              <w:t>:00</w:t>
            </w:r>
            <w:r w:rsidR="00656E88">
              <w:rPr>
                <w:rFonts w:cs="Arial"/>
                <w:szCs w:val="20"/>
                <w:highlight w:val="yellow"/>
              </w:rPr>
              <w:t xml:space="preserve"> </w:t>
            </w:r>
          </w:p>
        </w:tc>
      </w:tr>
      <w:tr w:rsidR="00906E10" w:rsidRPr="004A75AD" w14:paraId="42EF9C35" w14:textId="77777777" w:rsidTr="00FC5919">
        <w:tc>
          <w:tcPr>
            <w:tcW w:w="709" w:type="dxa"/>
            <w:shd w:val="clear" w:color="auto" w:fill="D3DFEE"/>
          </w:tcPr>
          <w:p w14:paraId="75F2FB75" w14:textId="188E6ECC" w:rsidR="00906E10" w:rsidRPr="004A75AD" w:rsidRDefault="00906E10" w:rsidP="00024572">
            <w:pPr>
              <w:rPr>
                <w:rFonts w:cs="Arial"/>
                <w:szCs w:val="20"/>
              </w:rPr>
            </w:pPr>
            <w:r w:rsidRPr="004A75AD">
              <w:rPr>
                <w:rFonts w:cs="Arial"/>
                <w:szCs w:val="20"/>
              </w:rPr>
              <w:t>1</w:t>
            </w:r>
            <w:r w:rsidR="000454A6" w:rsidRPr="004A75AD">
              <w:rPr>
                <w:rFonts w:cs="Arial"/>
                <w:szCs w:val="20"/>
              </w:rPr>
              <w:t>3</w:t>
            </w:r>
          </w:p>
        </w:tc>
        <w:tc>
          <w:tcPr>
            <w:tcW w:w="9521" w:type="dxa"/>
            <w:gridSpan w:val="2"/>
            <w:shd w:val="clear" w:color="auto" w:fill="D3DFEE"/>
          </w:tcPr>
          <w:p w14:paraId="05A5C127" w14:textId="25A1F66A" w:rsidR="00906E10" w:rsidRPr="00356F1F" w:rsidRDefault="00906E10" w:rsidP="00024572">
            <w:pPr>
              <w:rPr>
                <w:rFonts w:cs="Arial"/>
                <w:szCs w:val="20"/>
              </w:rPr>
            </w:pPr>
            <w:r w:rsidRPr="004A75AD">
              <w:rPr>
                <w:rFonts w:cs="Arial"/>
                <w:szCs w:val="20"/>
              </w:rPr>
              <w:t>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w:t>
            </w:r>
            <w:r w:rsidR="00356F1F" w:rsidRPr="00356F1F">
              <w:rPr>
                <w:rFonts w:cs="Arial"/>
                <w:szCs w:val="20"/>
              </w:rPr>
              <w:t xml:space="preserve"> </w:t>
            </w:r>
          </w:p>
        </w:tc>
      </w:tr>
      <w:tr w:rsidR="00906E10" w:rsidRPr="004A75AD" w14:paraId="791F6D3C" w14:textId="77777777" w:rsidTr="00FC5919">
        <w:tc>
          <w:tcPr>
            <w:tcW w:w="709" w:type="dxa"/>
          </w:tcPr>
          <w:p w14:paraId="7D486914" w14:textId="77777777" w:rsidR="00906E10" w:rsidRPr="004A75AD" w:rsidRDefault="00906E10" w:rsidP="00024572">
            <w:pPr>
              <w:rPr>
                <w:rFonts w:cs="Arial"/>
                <w:szCs w:val="20"/>
              </w:rPr>
            </w:pPr>
          </w:p>
        </w:tc>
        <w:tc>
          <w:tcPr>
            <w:tcW w:w="9521" w:type="dxa"/>
            <w:gridSpan w:val="2"/>
          </w:tcPr>
          <w:p w14:paraId="5DF41D93" w14:textId="08F5E9CD" w:rsidR="00906E10" w:rsidRPr="004A75AD" w:rsidRDefault="00CD1F94" w:rsidP="00024572">
            <w:pPr>
              <w:rPr>
                <w:rFonts w:cs="Arial"/>
                <w:szCs w:val="20"/>
              </w:rPr>
            </w:pPr>
            <w:r w:rsidRPr="00583A5E">
              <w:t>Требования к закупаемой продукции, включая требования к безопасности, качеству, техническим характеристикам, функциональным характеристикам (потребительским свойствам) продукции, размерам, упаковке, отгрузке товаров, к результатам работы, установленные Заказчиком, установлены в</w:t>
            </w:r>
            <w:r w:rsidRPr="00583A5E">
              <w:rPr>
                <w:b/>
              </w:rPr>
              <w:t xml:space="preserve"> </w:t>
            </w:r>
            <w:r w:rsidRPr="00583A5E">
              <w:t>Т</w:t>
            </w:r>
            <w:r>
              <w:t>ехническом задании (приложение 3</w:t>
            </w:r>
            <w:r w:rsidRPr="00583A5E">
              <w:t xml:space="preserve"> к Информационной карте процедуры закупки).</w:t>
            </w:r>
          </w:p>
        </w:tc>
      </w:tr>
      <w:tr w:rsidR="00906E10" w:rsidRPr="004A75AD" w14:paraId="3BD706AA" w14:textId="77777777" w:rsidTr="00FC5919">
        <w:tc>
          <w:tcPr>
            <w:tcW w:w="709" w:type="dxa"/>
            <w:shd w:val="clear" w:color="auto" w:fill="D3DFEE"/>
          </w:tcPr>
          <w:p w14:paraId="45AE9906" w14:textId="5E6CBB27" w:rsidR="00906E10" w:rsidRPr="004A75AD" w:rsidRDefault="00906E10" w:rsidP="00024572">
            <w:pPr>
              <w:rPr>
                <w:rFonts w:cs="Arial"/>
                <w:szCs w:val="20"/>
              </w:rPr>
            </w:pPr>
            <w:r w:rsidRPr="004A75AD">
              <w:rPr>
                <w:rFonts w:cs="Arial"/>
                <w:szCs w:val="20"/>
              </w:rPr>
              <w:t>1</w:t>
            </w:r>
            <w:r w:rsidR="000454A6" w:rsidRPr="004A75AD">
              <w:rPr>
                <w:rFonts w:cs="Arial"/>
                <w:szCs w:val="20"/>
              </w:rPr>
              <w:t>4</w:t>
            </w:r>
          </w:p>
        </w:tc>
        <w:tc>
          <w:tcPr>
            <w:tcW w:w="9521" w:type="dxa"/>
            <w:gridSpan w:val="2"/>
            <w:shd w:val="clear" w:color="auto" w:fill="D3DFEE"/>
          </w:tcPr>
          <w:p w14:paraId="56314954" w14:textId="77777777" w:rsidR="00906E10" w:rsidRPr="004A75AD" w:rsidRDefault="00906E10" w:rsidP="00024572">
            <w:pPr>
              <w:rPr>
                <w:rFonts w:cs="Arial"/>
                <w:szCs w:val="20"/>
              </w:rPr>
            </w:pPr>
            <w:r w:rsidRPr="004A75AD">
              <w:rPr>
                <w:rFonts w:cs="Arial"/>
                <w:szCs w:val="20"/>
              </w:rPr>
              <w:t>Требования к содержанию, форме, оформлению и составу заявки на участие в процедуре закупки:</w:t>
            </w:r>
          </w:p>
        </w:tc>
      </w:tr>
      <w:tr w:rsidR="00906E10" w:rsidRPr="004A75AD" w14:paraId="3540ABEE" w14:textId="77777777" w:rsidTr="00FC5919">
        <w:tc>
          <w:tcPr>
            <w:tcW w:w="709" w:type="dxa"/>
          </w:tcPr>
          <w:p w14:paraId="432777DB" w14:textId="77777777" w:rsidR="00906E10" w:rsidRPr="004A75AD" w:rsidRDefault="00906E10" w:rsidP="00024572">
            <w:pPr>
              <w:rPr>
                <w:rFonts w:cs="Arial"/>
                <w:szCs w:val="20"/>
              </w:rPr>
            </w:pPr>
          </w:p>
        </w:tc>
        <w:tc>
          <w:tcPr>
            <w:tcW w:w="9521" w:type="dxa"/>
            <w:gridSpan w:val="2"/>
          </w:tcPr>
          <w:p w14:paraId="5C2DED11" w14:textId="77777777" w:rsidR="00004594" w:rsidRPr="004A75AD" w:rsidRDefault="00004594" w:rsidP="00024572">
            <w:pPr>
              <w:rPr>
                <w:rFonts w:cs="Arial"/>
                <w:szCs w:val="20"/>
              </w:rPr>
            </w:pPr>
            <w:r w:rsidRPr="004A75AD">
              <w:rPr>
                <w:rFonts w:cs="Arial"/>
                <w:szCs w:val="20"/>
              </w:rPr>
              <w:t>Документы и сведения, подтверждающие соответствие Участника процедуры закупки (далее – Участник) требованиям, предъявляемым к участникам процедуры закупки и к закупаемой продукции, предоставляются в составе приложения Формы 1 – Заявка на участие в процедуре закупки.</w:t>
            </w:r>
          </w:p>
          <w:p w14:paraId="68EC7D37" w14:textId="77777777" w:rsidR="00004594" w:rsidRPr="004A75AD" w:rsidRDefault="00004594" w:rsidP="00024572">
            <w:pPr>
              <w:rPr>
                <w:rFonts w:cs="Arial"/>
                <w:szCs w:val="20"/>
              </w:rPr>
            </w:pPr>
          </w:p>
          <w:p w14:paraId="538C913A" w14:textId="77777777" w:rsidR="00906E10" w:rsidRPr="004A75AD" w:rsidRDefault="00906E10" w:rsidP="00024572">
            <w:pPr>
              <w:rPr>
                <w:rFonts w:cs="Arial"/>
                <w:szCs w:val="20"/>
              </w:rPr>
            </w:pPr>
            <w:r w:rsidRPr="004A75AD">
              <w:rPr>
                <w:rFonts w:cs="Arial"/>
                <w:szCs w:val="20"/>
              </w:rPr>
              <w:t>Требования к оформлению заявки:</w:t>
            </w:r>
          </w:p>
          <w:p w14:paraId="52AC4DA3" w14:textId="0DFB0666" w:rsidR="00906E10" w:rsidRPr="004A75AD" w:rsidRDefault="00906E10" w:rsidP="00024572">
            <w:pPr>
              <w:rPr>
                <w:rFonts w:cs="Arial"/>
                <w:szCs w:val="20"/>
              </w:rPr>
            </w:pPr>
            <w:r w:rsidRPr="004A75AD">
              <w:rPr>
                <w:rFonts w:cs="Arial"/>
                <w:szCs w:val="20"/>
              </w:rPr>
              <w:t xml:space="preserve">Заявка, документы, входящие в её состав, должны быть составлены на русском </w:t>
            </w:r>
            <w:r w:rsidR="006A0944" w:rsidRPr="004A75AD">
              <w:rPr>
                <w:rFonts w:cs="Arial"/>
                <w:szCs w:val="20"/>
              </w:rPr>
              <w:t>и</w:t>
            </w:r>
            <w:r w:rsidR="00024572" w:rsidRPr="004A75AD">
              <w:rPr>
                <w:rFonts w:cs="Arial"/>
                <w:szCs w:val="20"/>
              </w:rPr>
              <w:t>ли</w:t>
            </w:r>
            <w:r w:rsidR="006A0944" w:rsidRPr="004A75AD">
              <w:rPr>
                <w:rFonts w:cs="Arial"/>
                <w:szCs w:val="20"/>
              </w:rPr>
              <w:t xml:space="preserve"> </w:t>
            </w:r>
            <w:r w:rsidR="00024572" w:rsidRPr="004A75AD">
              <w:rPr>
                <w:rFonts w:cs="Arial"/>
                <w:szCs w:val="20"/>
              </w:rPr>
              <w:t>азербайджанском</w:t>
            </w:r>
            <w:r w:rsidR="0011738C">
              <w:rPr>
                <w:rFonts w:cs="Arial"/>
                <w:szCs w:val="20"/>
              </w:rPr>
              <w:t xml:space="preserve"> </w:t>
            </w:r>
            <w:r w:rsidRPr="004A75AD">
              <w:rPr>
                <w:rFonts w:cs="Arial"/>
                <w:szCs w:val="20"/>
              </w:rPr>
              <w:t>язык</w:t>
            </w:r>
            <w:r w:rsidR="006A0944" w:rsidRPr="004A75AD">
              <w:rPr>
                <w:rFonts w:cs="Arial"/>
                <w:szCs w:val="20"/>
              </w:rPr>
              <w:t>ах</w:t>
            </w:r>
            <w:r w:rsidRPr="004A75AD">
              <w:rPr>
                <w:rFonts w:cs="Arial"/>
                <w:szCs w:val="20"/>
              </w:rPr>
              <w:t>, за исключением документов, оригиналы которых выданы третьими лицами на иностранном языке. Такие документы должны быть предоставлены на языке оригинала с обязательным  приложением перевода этих документов на русский</w:t>
            </w:r>
            <w:r w:rsidR="006A0944" w:rsidRPr="004A75AD">
              <w:rPr>
                <w:rFonts w:cs="Arial"/>
                <w:szCs w:val="20"/>
              </w:rPr>
              <w:t>/</w:t>
            </w:r>
            <w:r w:rsidR="004F4E18">
              <w:rPr>
                <w:rFonts w:cs="Arial"/>
                <w:szCs w:val="20"/>
              </w:rPr>
              <w:t>азербайджа</w:t>
            </w:r>
            <w:r w:rsidR="006A0944" w:rsidRPr="004A75AD">
              <w:rPr>
                <w:rFonts w:cs="Arial"/>
                <w:szCs w:val="20"/>
              </w:rPr>
              <w:t>нский</w:t>
            </w:r>
            <w:r w:rsidRPr="004A75AD">
              <w:rPr>
                <w:rFonts w:cs="Arial"/>
                <w:szCs w:val="20"/>
              </w:rPr>
              <w:t xml:space="preserve"> язык, заверенным в установленном порядке (документы, полученные из-за границы, должны быть апостилированы с нотариально удостоверенным переводом на русский язык). При выявлении </w:t>
            </w:r>
            <w:r w:rsidRPr="004A75AD">
              <w:rPr>
                <w:rFonts w:cs="Arial"/>
                <w:szCs w:val="20"/>
              </w:rPr>
              <w:lastRenderedPageBreak/>
              <w:t>расхождений между текстом на  русском</w:t>
            </w:r>
            <w:r w:rsidR="004F4E18">
              <w:rPr>
                <w:rFonts w:cs="Arial"/>
                <w:szCs w:val="20"/>
              </w:rPr>
              <w:t>/азербайджа</w:t>
            </w:r>
            <w:r w:rsidR="006A0944" w:rsidRPr="004A75AD">
              <w:rPr>
                <w:rFonts w:cs="Arial"/>
                <w:szCs w:val="20"/>
              </w:rPr>
              <w:t>нском</w:t>
            </w:r>
            <w:r w:rsidRPr="004A75AD">
              <w:rPr>
                <w:rFonts w:cs="Arial"/>
                <w:szCs w:val="20"/>
              </w:rPr>
              <w:t xml:space="preserve"> языке и на языке оригинала, преимущество будет отдано тексту на русском</w:t>
            </w:r>
            <w:r w:rsidR="004F4E18">
              <w:rPr>
                <w:rFonts w:cs="Arial"/>
                <w:szCs w:val="20"/>
              </w:rPr>
              <w:t>/азербайджа</w:t>
            </w:r>
            <w:r w:rsidR="006A0944" w:rsidRPr="004A75AD">
              <w:rPr>
                <w:rFonts w:cs="Arial"/>
                <w:szCs w:val="20"/>
              </w:rPr>
              <w:t>нском</w:t>
            </w:r>
            <w:r w:rsidRPr="004A75AD">
              <w:rPr>
                <w:rFonts w:cs="Arial"/>
                <w:szCs w:val="20"/>
              </w:rPr>
              <w:t xml:space="preserve"> языке. Заказчик вправе не рассматривать документы, не переведенные на русский</w:t>
            </w:r>
            <w:r w:rsidR="004F4E18">
              <w:rPr>
                <w:rFonts w:cs="Arial"/>
                <w:szCs w:val="20"/>
              </w:rPr>
              <w:t>/азербайджа</w:t>
            </w:r>
            <w:r w:rsidR="006A0944" w:rsidRPr="004A75AD">
              <w:rPr>
                <w:rFonts w:cs="Arial"/>
                <w:szCs w:val="20"/>
              </w:rPr>
              <w:t>нский</w:t>
            </w:r>
            <w:r w:rsidRPr="004A75AD">
              <w:rPr>
                <w:rFonts w:cs="Arial"/>
                <w:szCs w:val="20"/>
              </w:rPr>
              <w:t xml:space="preserve"> язык.</w:t>
            </w:r>
          </w:p>
          <w:p w14:paraId="08546B36" w14:textId="77777777" w:rsidR="006A0944" w:rsidRPr="004A75AD" w:rsidRDefault="006A0944" w:rsidP="00024572">
            <w:pPr>
              <w:rPr>
                <w:rFonts w:cs="Arial"/>
                <w:szCs w:val="20"/>
              </w:rPr>
            </w:pPr>
          </w:p>
          <w:p w14:paraId="372B51D0" w14:textId="506FA8DD" w:rsidR="00906E10" w:rsidRPr="004A75AD" w:rsidRDefault="00906E10" w:rsidP="00024572">
            <w:pPr>
              <w:rPr>
                <w:rFonts w:cs="Arial"/>
                <w:szCs w:val="20"/>
              </w:rPr>
            </w:pPr>
            <w:r w:rsidRPr="004A75AD">
              <w:rPr>
                <w:rFonts w:cs="Arial"/>
                <w:szCs w:val="20"/>
              </w:rPr>
              <w:t>Срок действия предложения Участника, содержащегося в заявке, не должен быть мене</w:t>
            </w:r>
            <w:r w:rsidR="003756B0">
              <w:rPr>
                <w:rFonts w:cs="Arial"/>
                <w:szCs w:val="20"/>
              </w:rPr>
              <w:t>е 30 (Тридцати</w:t>
            </w:r>
            <w:r w:rsidR="004B7CE2">
              <w:rPr>
                <w:rFonts w:cs="Arial"/>
                <w:szCs w:val="20"/>
              </w:rPr>
              <w:t>) рабочих</w:t>
            </w:r>
            <w:r w:rsidRPr="004A75AD">
              <w:rPr>
                <w:rFonts w:cs="Arial"/>
                <w:szCs w:val="20"/>
              </w:rPr>
              <w:t xml:space="preserve"> дней со дня окончания срока подачи заявок. </w:t>
            </w:r>
          </w:p>
          <w:p w14:paraId="3CB635F4" w14:textId="2BD35AEC" w:rsidR="00906E10" w:rsidRPr="004A75AD" w:rsidRDefault="00906E10" w:rsidP="00024572">
            <w:pPr>
              <w:rPr>
                <w:rFonts w:cs="Arial"/>
                <w:szCs w:val="20"/>
              </w:rPr>
            </w:pPr>
          </w:p>
        </w:tc>
      </w:tr>
      <w:tr w:rsidR="00906E10" w:rsidRPr="004A75AD" w14:paraId="14938E39" w14:textId="77777777" w:rsidTr="00FC5919">
        <w:tc>
          <w:tcPr>
            <w:tcW w:w="709" w:type="dxa"/>
            <w:shd w:val="clear" w:color="auto" w:fill="D3DFEE"/>
          </w:tcPr>
          <w:p w14:paraId="0D109E95" w14:textId="6653D1F8" w:rsidR="00906E10" w:rsidRPr="004A75AD" w:rsidRDefault="00906E10" w:rsidP="00024572">
            <w:pPr>
              <w:rPr>
                <w:rFonts w:cs="Arial"/>
                <w:szCs w:val="20"/>
              </w:rPr>
            </w:pPr>
            <w:r w:rsidRPr="004A75AD">
              <w:rPr>
                <w:rFonts w:cs="Arial"/>
                <w:szCs w:val="20"/>
              </w:rPr>
              <w:lastRenderedPageBreak/>
              <w:t>1</w:t>
            </w:r>
            <w:r w:rsidR="00AC72D3" w:rsidRPr="004A75AD">
              <w:rPr>
                <w:rFonts w:cs="Arial"/>
                <w:szCs w:val="20"/>
              </w:rPr>
              <w:t>5</w:t>
            </w:r>
          </w:p>
        </w:tc>
        <w:tc>
          <w:tcPr>
            <w:tcW w:w="9521" w:type="dxa"/>
            <w:gridSpan w:val="2"/>
            <w:shd w:val="clear" w:color="auto" w:fill="D3DFEE"/>
          </w:tcPr>
          <w:p w14:paraId="51A07ACB" w14:textId="77777777" w:rsidR="00906E10" w:rsidRPr="004A75AD" w:rsidRDefault="00906E10" w:rsidP="00024572">
            <w:pPr>
              <w:rPr>
                <w:rFonts w:cs="Arial"/>
                <w:szCs w:val="20"/>
              </w:rPr>
            </w:pPr>
            <w:r w:rsidRPr="004A75AD">
              <w:rPr>
                <w:rFonts w:cs="Arial"/>
                <w:szCs w:val="20"/>
              </w:rPr>
              <w:t>Требования к описанию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требования к описанию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tc>
      </w:tr>
      <w:tr w:rsidR="00906E10" w:rsidRPr="004A75AD" w14:paraId="67DB382F" w14:textId="77777777" w:rsidTr="00FC5919">
        <w:tc>
          <w:tcPr>
            <w:tcW w:w="709" w:type="dxa"/>
          </w:tcPr>
          <w:p w14:paraId="7BC3D754" w14:textId="77777777" w:rsidR="00906E10" w:rsidRPr="004A75AD" w:rsidRDefault="00906E10" w:rsidP="00024572">
            <w:pPr>
              <w:rPr>
                <w:rFonts w:cs="Arial"/>
                <w:szCs w:val="20"/>
              </w:rPr>
            </w:pPr>
          </w:p>
        </w:tc>
        <w:tc>
          <w:tcPr>
            <w:tcW w:w="9521" w:type="dxa"/>
            <w:gridSpan w:val="2"/>
          </w:tcPr>
          <w:p w14:paraId="23289B51" w14:textId="77777777" w:rsidR="00906E10" w:rsidRPr="004A75AD" w:rsidRDefault="00004594" w:rsidP="00024572">
            <w:pPr>
              <w:rPr>
                <w:rFonts w:cs="Arial"/>
                <w:szCs w:val="20"/>
              </w:rPr>
            </w:pPr>
            <w:r w:rsidRPr="004A75AD">
              <w:rPr>
                <w:rFonts w:cs="Arial"/>
                <w:szCs w:val="20"/>
              </w:rPr>
              <w:t xml:space="preserve">Описание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описание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 а также иные предложения об условиях исполнения договора должны быть оформлены в соответствии с требованиями </w:t>
            </w:r>
            <w:r w:rsidRPr="004A75AD">
              <w:rPr>
                <w:rStyle w:val="afb"/>
                <w:rFonts w:cs="Arial"/>
                <w:color w:val="000000"/>
                <w:szCs w:val="20"/>
                <w:u w:val="none"/>
              </w:rPr>
              <w:t xml:space="preserve">Информационной карты процедуры закупки </w:t>
            </w:r>
            <w:r w:rsidRPr="004A75AD">
              <w:rPr>
                <w:rFonts w:cs="Arial"/>
                <w:szCs w:val="20"/>
              </w:rPr>
              <w:t xml:space="preserve">и по прилагаемым формам (Форма 1 – Заявка на участие в процедуре закупки (Приложение 1 к </w:t>
            </w:r>
            <w:r w:rsidRPr="004A75AD">
              <w:rPr>
                <w:rStyle w:val="afb"/>
                <w:rFonts w:cs="Arial"/>
                <w:color w:val="auto"/>
                <w:szCs w:val="20"/>
                <w:u w:val="none"/>
              </w:rPr>
              <w:t>Информационной карте процедуры закупки</w:t>
            </w:r>
            <w:r w:rsidRPr="004A75AD">
              <w:rPr>
                <w:rFonts w:cs="Arial"/>
                <w:szCs w:val="20"/>
              </w:rPr>
              <w:t>)).</w:t>
            </w:r>
          </w:p>
        </w:tc>
      </w:tr>
      <w:tr w:rsidR="00906E10" w:rsidRPr="004A75AD" w14:paraId="4932E296" w14:textId="77777777" w:rsidTr="00FC5919">
        <w:tc>
          <w:tcPr>
            <w:tcW w:w="709" w:type="dxa"/>
            <w:shd w:val="clear" w:color="auto" w:fill="D3DFEE"/>
          </w:tcPr>
          <w:p w14:paraId="60074108" w14:textId="38AB06D0" w:rsidR="00906E10" w:rsidRPr="004A75AD" w:rsidRDefault="00906E10" w:rsidP="00024572">
            <w:pPr>
              <w:rPr>
                <w:rFonts w:cs="Arial"/>
                <w:szCs w:val="20"/>
              </w:rPr>
            </w:pPr>
            <w:r w:rsidRPr="004A75AD">
              <w:rPr>
                <w:rFonts w:cs="Arial"/>
                <w:szCs w:val="20"/>
              </w:rPr>
              <w:t>1</w:t>
            </w:r>
            <w:r w:rsidR="00AC72D3" w:rsidRPr="004A75AD">
              <w:rPr>
                <w:rFonts w:cs="Arial"/>
                <w:szCs w:val="20"/>
              </w:rPr>
              <w:t>6</w:t>
            </w:r>
          </w:p>
        </w:tc>
        <w:tc>
          <w:tcPr>
            <w:tcW w:w="9521" w:type="dxa"/>
            <w:gridSpan w:val="2"/>
            <w:shd w:val="clear" w:color="auto" w:fill="D3DFEE"/>
          </w:tcPr>
          <w:p w14:paraId="1156C792" w14:textId="77777777" w:rsidR="00906E10" w:rsidRPr="004A75AD" w:rsidRDefault="00906E10" w:rsidP="00024572">
            <w:pPr>
              <w:rPr>
                <w:rFonts w:cs="Arial"/>
                <w:szCs w:val="20"/>
              </w:rPr>
            </w:pPr>
            <w:r w:rsidRPr="004A75AD">
              <w:rPr>
                <w:rFonts w:cs="Arial"/>
                <w:szCs w:val="20"/>
              </w:rPr>
              <w:t>Место, условия и сроки (периоды) поставки и форма, сроки и порядок оплаты продукции:</w:t>
            </w:r>
          </w:p>
        </w:tc>
      </w:tr>
      <w:tr w:rsidR="00906E10" w:rsidRPr="004A75AD" w14:paraId="697092BE" w14:textId="77777777" w:rsidTr="00FC5919">
        <w:tc>
          <w:tcPr>
            <w:tcW w:w="709" w:type="dxa"/>
          </w:tcPr>
          <w:p w14:paraId="402B7753" w14:textId="77777777" w:rsidR="00906E10" w:rsidRPr="004A75AD" w:rsidRDefault="00906E10" w:rsidP="00024572">
            <w:pPr>
              <w:rPr>
                <w:rFonts w:cs="Arial"/>
                <w:szCs w:val="20"/>
              </w:rPr>
            </w:pPr>
          </w:p>
        </w:tc>
        <w:tc>
          <w:tcPr>
            <w:tcW w:w="9521" w:type="dxa"/>
            <w:gridSpan w:val="2"/>
          </w:tcPr>
          <w:p w14:paraId="4FCADD12" w14:textId="59B8C00A" w:rsidR="00535DCD" w:rsidRPr="003D742E" w:rsidRDefault="00906E10" w:rsidP="00024572">
            <w:pPr>
              <w:rPr>
                <w:rFonts w:cs="Arial"/>
                <w:szCs w:val="20"/>
                <w:lang w:val="az-Latn-AZ"/>
              </w:rPr>
            </w:pPr>
            <w:r w:rsidRPr="004A75AD">
              <w:rPr>
                <w:rFonts w:cs="Arial"/>
                <w:b/>
                <w:szCs w:val="20"/>
                <w:u w:val="single"/>
              </w:rPr>
              <w:t>Место поставки продукции:</w:t>
            </w:r>
            <w:r w:rsidRPr="004A75AD">
              <w:rPr>
                <w:rFonts w:cs="Arial"/>
                <w:szCs w:val="20"/>
              </w:rPr>
              <w:t xml:space="preserve"> </w:t>
            </w:r>
            <w:r w:rsidR="00535DCD" w:rsidRPr="004A75AD">
              <w:rPr>
                <w:rFonts w:cs="Arial"/>
                <w:szCs w:val="20"/>
              </w:rPr>
              <w:t>Азербайджанская Республика</w:t>
            </w:r>
            <w:r w:rsidR="004A75AD">
              <w:rPr>
                <w:rFonts w:cs="Arial"/>
                <w:szCs w:val="20"/>
              </w:rPr>
              <w:t xml:space="preserve">, </w:t>
            </w:r>
            <w:r w:rsidR="0008103E">
              <w:rPr>
                <w:rFonts w:cs="Arial"/>
                <w:szCs w:val="20"/>
              </w:rPr>
              <w:t>г</w:t>
            </w:r>
            <w:r w:rsidR="00535DCD" w:rsidRPr="004A75AD">
              <w:rPr>
                <w:rFonts w:cs="Arial"/>
                <w:szCs w:val="20"/>
              </w:rPr>
              <w:t xml:space="preserve">ород Баку, </w:t>
            </w:r>
            <w:r w:rsidR="0008103E">
              <w:rPr>
                <w:rFonts w:cs="Arial"/>
                <w:szCs w:val="20"/>
              </w:rPr>
              <w:t xml:space="preserve">Насиминский район, проспект Хатаи 38, </w:t>
            </w:r>
            <w:r w:rsidR="0008103E" w:rsidRPr="004A75AD">
              <w:rPr>
                <w:rFonts w:cs="Arial"/>
                <w:szCs w:val="20"/>
                <w:lang w:val="az-Latn-AZ"/>
              </w:rPr>
              <w:t xml:space="preserve"> AZ1008</w:t>
            </w:r>
          </w:p>
          <w:p w14:paraId="7D0D6397" w14:textId="52DB0440" w:rsidR="00906E10" w:rsidRDefault="00906E10" w:rsidP="00024572">
            <w:pPr>
              <w:rPr>
                <w:rFonts w:cs="Arial"/>
                <w:szCs w:val="20"/>
              </w:rPr>
            </w:pPr>
            <w:r w:rsidRPr="004A75AD">
              <w:rPr>
                <w:rFonts w:cs="Arial"/>
                <w:b/>
                <w:szCs w:val="20"/>
                <w:u w:val="single"/>
              </w:rPr>
              <w:t>Условия и сроки (периоды) поставки продукции, сроки и порядок оплаты продукции</w:t>
            </w:r>
            <w:r w:rsidRPr="004A75AD">
              <w:rPr>
                <w:rFonts w:cs="Arial"/>
                <w:szCs w:val="20"/>
              </w:rPr>
              <w:t xml:space="preserve">: </w:t>
            </w:r>
          </w:p>
          <w:p w14:paraId="0E8A5AC3" w14:textId="059A5AEC" w:rsidR="00CD1F94" w:rsidRDefault="00CD1F94" w:rsidP="00986091">
            <w:pPr>
              <w:rPr>
                <w:rFonts w:cs="Arial"/>
              </w:rPr>
            </w:pPr>
            <w:r>
              <w:rPr>
                <w:rFonts w:cs="Arial"/>
              </w:rPr>
              <w:t>Поставка товара осуществляется единовременно в полном объеме.</w:t>
            </w:r>
          </w:p>
          <w:p w14:paraId="34041CCF" w14:textId="77777777" w:rsidR="00AF56E1" w:rsidRDefault="00AF56E1" w:rsidP="00AF56E1">
            <w:pPr>
              <w:rPr>
                <w:rFonts w:eastAsia="Calibri" w:cs="Arial"/>
                <w:lang w:eastAsia="ru-RU"/>
              </w:rPr>
            </w:pPr>
            <w:r w:rsidRPr="00A73D98">
              <w:rPr>
                <w:rFonts w:eastAsia="Calibri" w:cs="Arial"/>
                <w:lang w:eastAsia="ru-RU"/>
              </w:rPr>
              <w:t>Срок поставки</w:t>
            </w:r>
            <w:r>
              <w:rPr>
                <w:rFonts w:eastAsia="Calibri" w:cs="Arial"/>
                <w:lang w:eastAsia="ru-RU"/>
              </w:rPr>
              <w:t xml:space="preserve"> и внедрения</w:t>
            </w:r>
            <w:r w:rsidRPr="00A73D98">
              <w:rPr>
                <w:rFonts w:eastAsia="Calibri" w:cs="Arial"/>
                <w:lang w:eastAsia="ru-RU"/>
              </w:rPr>
              <w:t xml:space="preserve">: не более </w:t>
            </w:r>
            <w:r>
              <w:rPr>
                <w:rFonts w:eastAsia="Calibri" w:cs="Arial"/>
                <w:lang w:val="az-Latn-AZ" w:eastAsia="ru-RU"/>
              </w:rPr>
              <w:t>60</w:t>
            </w:r>
            <w:r w:rsidRPr="00A73D98">
              <w:rPr>
                <w:rFonts w:eastAsia="Calibri" w:cs="Arial"/>
                <w:lang w:eastAsia="ru-RU"/>
              </w:rPr>
              <w:t xml:space="preserve"> рабочих дней с даты подписания договора.</w:t>
            </w:r>
          </w:p>
          <w:p w14:paraId="67CAC83C" w14:textId="3F3383AB" w:rsidR="00906E10" w:rsidRPr="004A75AD" w:rsidRDefault="00906E10" w:rsidP="00CD1F94">
            <w:pPr>
              <w:rPr>
                <w:rFonts w:cs="Arial"/>
                <w:szCs w:val="20"/>
              </w:rPr>
            </w:pPr>
            <w:r w:rsidRPr="004A75AD">
              <w:rPr>
                <w:rFonts w:cs="Arial"/>
                <w:szCs w:val="20"/>
              </w:rPr>
              <w:t>Форма оплаты продукции: безналичный расчёт.</w:t>
            </w:r>
            <w:r w:rsidR="00CD1F94" w:rsidRPr="00AE02F7">
              <w:rPr>
                <w:rFonts w:cs="Arial"/>
              </w:rPr>
              <w:t xml:space="preserve"> </w:t>
            </w:r>
            <w:r w:rsidR="00AF56E1" w:rsidRPr="000634CE">
              <w:rPr>
                <w:rFonts w:cs="Arial"/>
              </w:rPr>
              <w:t>Оплата производится следующим образом: 30% (тридцать процентов) от общей суммы Договора оплачивается в качестве аванса в течение 7 рабочих дней с даты заключения Договора. Оставшиеся 70% (семьдесят процентов) оплачиваются в течение 7 (семи) рабочих дней после получения Товара и подписания Сторонами акта приём</w:t>
            </w:r>
            <w:r w:rsidR="00AF56E1">
              <w:rPr>
                <w:rFonts w:cs="Arial"/>
              </w:rPr>
              <w:t>а</w:t>
            </w:r>
            <w:r w:rsidR="00AF56E1" w:rsidRPr="000634CE">
              <w:rPr>
                <w:rFonts w:cs="Arial"/>
              </w:rPr>
              <w:t>-передачи.</w:t>
            </w:r>
          </w:p>
        </w:tc>
      </w:tr>
      <w:tr w:rsidR="00906E10" w:rsidRPr="004A75AD" w14:paraId="6973F57D" w14:textId="77777777" w:rsidTr="00FC5919">
        <w:tc>
          <w:tcPr>
            <w:tcW w:w="709" w:type="dxa"/>
            <w:shd w:val="clear" w:color="auto" w:fill="D3DFEE"/>
          </w:tcPr>
          <w:p w14:paraId="1EBA60E9" w14:textId="38F6E865" w:rsidR="00906E10" w:rsidRPr="00901231" w:rsidRDefault="00906E10" w:rsidP="00024572">
            <w:pPr>
              <w:rPr>
                <w:rFonts w:cs="Arial"/>
                <w:szCs w:val="20"/>
              </w:rPr>
            </w:pPr>
            <w:r w:rsidRPr="00901231">
              <w:rPr>
                <w:rFonts w:cs="Arial"/>
                <w:szCs w:val="20"/>
              </w:rPr>
              <w:t>1</w:t>
            </w:r>
            <w:r w:rsidR="00812FE3" w:rsidRPr="00901231">
              <w:rPr>
                <w:rFonts w:cs="Arial"/>
                <w:szCs w:val="20"/>
              </w:rPr>
              <w:t>7</w:t>
            </w:r>
          </w:p>
        </w:tc>
        <w:tc>
          <w:tcPr>
            <w:tcW w:w="9521" w:type="dxa"/>
            <w:gridSpan w:val="2"/>
            <w:shd w:val="clear" w:color="auto" w:fill="D3DFEE"/>
          </w:tcPr>
          <w:p w14:paraId="6F2494F9" w14:textId="77777777" w:rsidR="00906E10" w:rsidRPr="00901231" w:rsidRDefault="00906E10" w:rsidP="00024572">
            <w:pPr>
              <w:rPr>
                <w:rFonts w:cs="Arial"/>
                <w:szCs w:val="20"/>
              </w:rPr>
            </w:pPr>
            <w:r w:rsidRPr="00901231">
              <w:rPr>
                <w:rFonts w:cs="Arial"/>
                <w:szCs w:val="20"/>
              </w:rPr>
              <w:t>Требования к Участникам процедуры закупки, закупаемой продукции и перечень документов, предоставляемых в составе заявки для подтверждения соответствия установленным требованиям</w:t>
            </w:r>
          </w:p>
        </w:tc>
      </w:tr>
      <w:tr w:rsidR="00906E10" w:rsidRPr="004A75AD" w14:paraId="7ACC2896" w14:textId="77777777" w:rsidTr="00FC5919">
        <w:tc>
          <w:tcPr>
            <w:tcW w:w="709" w:type="dxa"/>
          </w:tcPr>
          <w:p w14:paraId="209D9EF1" w14:textId="77777777" w:rsidR="00906E10" w:rsidRPr="00901231" w:rsidRDefault="00906E10" w:rsidP="00024572">
            <w:pPr>
              <w:rPr>
                <w:rFonts w:cs="Arial"/>
                <w:szCs w:val="20"/>
              </w:rPr>
            </w:pPr>
          </w:p>
        </w:tc>
        <w:tc>
          <w:tcPr>
            <w:tcW w:w="9521" w:type="dxa"/>
            <w:gridSpan w:val="2"/>
          </w:tcPr>
          <w:p w14:paraId="59E757EB" w14:textId="77777777" w:rsidR="00906E10" w:rsidRPr="00DD57FB" w:rsidRDefault="00906E10" w:rsidP="00024572">
            <w:pPr>
              <w:pStyle w:val="aff8"/>
              <w:rPr>
                <w:rFonts w:ascii="Arial" w:hAnsi="Arial" w:cs="Arial"/>
                <w:sz w:val="20"/>
                <w:szCs w:val="20"/>
              </w:rPr>
            </w:pPr>
            <w:r w:rsidRPr="00DD57FB">
              <w:rPr>
                <w:rFonts w:ascii="Arial" w:hAnsi="Arial" w:cs="Arial"/>
                <w:sz w:val="20"/>
                <w:szCs w:val="20"/>
              </w:rPr>
              <w:t>Обязательные требования, предъявляемые к Участникам процедуры закупки</w:t>
            </w:r>
          </w:p>
          <w:p w14:paraId="1B24C071" w14:textId="77777777" w:rsidR="00906E10" w:rsidRPr="00DD57FB" w:rsidRDefault="00906E10" w:rsidP="00024572">
            <w:pPr>
              <w:rPr>
                <w:rFonts w:cs="Arial"/>
                <w:szCs w:val="20"/>
              </w:rPr>
            </w:pPr>
          </w:p>
          <w:p w14:paraId="6BF7825E" w14:textId="1A9DF2D2" w:rsidR="00906E10" w:rsidRPr="00DD57FB" w:rsidRDefault="00D215FF" w:rsidP="00024572">
            <w:pPr>
              <w:pStyle w:val="aff8"/>
              <w:rPr>
                <w:rFonts w:ascii="Arial" w:hAnsi="Arial" w:cs="Arial"/>
                <w:sz w:val="20"/>
                <w:szCs w:val="20"/>
              </w:rPr>
            </w:pPr>
            <w:r w:rsidRPr="00DD57FB">
              <w:rPr>
                <w:rFonts w:ascii="Arial" w:hAnsi="Arial" w:cs="Arial"/>
                <w:sz w:val="20"/>
                <w:szCs w:val="20"/>
              </w:rPr>
              <w:t xml:space="preserve">С целью обеспечения выбора контрагента, способного своевременно и качественно поставить продукцию, являющуюся предметом договора, заключаемого по результатам процедуры закупки, установлены следующие </w:t>
            </w:r>
            <w:r w:rsidRPr="00DD57FB">
              <w:rPr>
                <w:rFonts w:ascii="Arial" w:hAnsi="Arial" w:cs="Arial"/>
                <w:b/>
                <w:sz w:val="20"/>
                <w:szCs w:val="20"/>
                <w:u w:val="single"/>
              </w:rPr>
              <w:t>обязательные требования</w:t>
            </w:r>
            <w:r w:rsidRPr="00DD57FB">
              <w:rPr>
                <w:rFonts w:ascii="Arial" w:hAnsi="Arial" w:cs="Arial"/>
                <w:sz w:val="20"/>
                <w:szCs w:val="20"/>
              </w:rPr>
              <w:t xml:space="preserve"> к Участникам процеду</w:t>
            </w:r>
            <w:r w:rsidR="00DD57FB" w:rsidRPr="00DD57FB">
              <w:rPr>
                <w:rFonts w:ascii="Arial" w:hAnsi="Arial" w:cs="Arial"/>
                <w:sz w:val="20"/>
                <w:szCs w:val="20"/>
              </w:rPr>
              <w:t>ры закупки:</w:t>
            </w:r>
          </w:p>
          <w:p w14:paraId="173792B9" w14:textId="4A047808" w:rsidR="00DD2989" w:rsidRDefault="00DD2989" w:rsidP="00024572">
            <w:pPr>
              <w:pStyle w:val="aff8"/>
              <w:rPr>
                <w:rFonts w:ascii="Arial" w:hAnsi="Arial" w:cs="Arial"/>
                <w:sz w:val="20"/>
                <w:szCs w:val="20"/>
                <w:highlight w:val="yellow"/>
              </w:rPr>
            </w:pPr>
          </w:p>
          <w:tbl>
            <w:tblPr>
              <w:tblW w:w="9669" w:type="dxa"/>
              <w:tblLayout w:type="fixed"/>
              <w:tblLook w:val="04A0" w:firstRow="1" w:lastRow="0" w:firstColumn="1" w:lastColumn="0" w:noHBand="0" w:noVBand="1"/>
            </w:tblPr>
            <w:tblGrid>
              <w:gridCol w:w="4834"/>
              <w:gridCol w:w="4835"/>
            </w:tblGrid>
            <w:tr w:rsidR="00DD2989" w:rsidRPr="00DD2989" w14:paraId="67207AB9" w14:textId="77777777" w:rsidTr="00DD2989">
              <w:trPr>
                <w:trHeight w:val="300"/>
              </w:trPr>
              <w:tc>
                <w:tcPr>
                  <w:tcW w:w="4834" w:type="dxa"/>
                  <w:tcBorders>
                    <w:top w:val="single" w:sz="8" w:space="0" w:color="000000"/>
                    <w:left w:val="single" w:sz="8" w:space="0" w:color="000000"/>
                    <w:bottom w:val="single" w:sz="8" w:space="0" w:color="000000"/>
                    <w:right w:val="single" w:sz="8" w:space="0" w:color="000000"/>
                  </w:tcBorders>
                  <w:shd w:val="clear" w:color="000000" w:fill="FFC7CE"/>
                  <w:noWrap/>
                  <w:vAlign w:val="center"/>
                  <w:hideMark/>
                </w:tcPr>
                <w:p w14:paraId="615B1BE8" w14:textId="77777777" w:rsidR="00DD2989" w:rsidRPr="0008103E" w:rsidRDefault="00DD2989" w:rsidP="00DD2989">
                  <w:pPr>
                    <w:rPr>
                      <w:rFonts w:eastAsia="Times New Roman" w:cs="Arial"/>
                      <w:noProof w:val="0"/>
                      <w:color w:val="9C0006"/>
                      <w:szCs w:val="20"/>
                      <w:lang w:val="en-US" w:eastAsia="en-US"/>
                    </w:rPr>
                  </w:pPr>
                  <w:r w:rsidRPr="0008103E">
                    <w:rPr>
                      <w:rFonts w:eastAsia="Times New Roman" w:cs="Arial"/>
                      <w:noProof w:val="0"/>
                      <w:color w:val="9C0006"/>
                      <w:szCs w:val="20"/>
                      <w:lang w:eastAsia="en-US"/>
                    </w:rPr>
                    <w:t>Требование</w:t>
                  </w:r>
                </w:p>
              </w:tc>
              <w:tc>
                <w:tcPr>
                  <w:tcW w:w="4835" w:type="dxa"/>
                  <w:tcBorders>
                    <w:top w:val="single" w:sz="8" w:space="0" w:color="000000"/>
                    <w:left w:val="nil"/>
                    <w:bottom w:val="single" w:sz="8" w:space="0" w:color="000000"/>
                    <w:right w:val="single" w:sz="8" w:space="0" w:color="000000"/>
                  </w:tcBorders>
                  <w:noWrap/>
                  <w:vAlign w:val="center"/>
                  <w:hideMark/>
                </w:tcPr>
                <w:p w14:paraId="7F4A7968"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Документы, предоставляемые для подтверждения соответствия установленному требованию</w:t>
                  </w:r>
                  <w:r w:rsidRPr="0008103E">
                    <w:rPr>
                      <w:rFonts w:eastAsia="Times New Roman" w:cs="Arial"/>
                      <w:noProof w:val="0"/>
                      <w:color w:val="000000"/>
                      <w:sz w:val="16"/>
                      <w:szCs w:val="16"/>
                      <w:lang w:eastAsia="en-US"/>
                    </w:rPr>
                    <w:t>  </w:t>
                  </w:r>
                </w:p>
              </w:tc>
            </w:tr>
            <w:tr w:rsidR="00DD2989" w:rsidRPr="00DD2989" w14:paraId="34F5AA4E"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6410F36E"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Внесение обеспечения заявки на участие в процедуре закупки, если в информационной карте процедуры закупки содержится требование обеспечения заявки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7957B633" w14:textId="532D77B3" w:rsidR="00DD2989" w:rsidRPr="0008103E" w:rsidRDefault="00DD2989" w:rsidP="00FE0D55">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 подтверждающий внесение Участником обеспечения заявки (</w:t>
                  </w:r>
                  <w:r w:rsidR="00FE0D55" w:rsidRPr="0008103E">
                    <w:rPr>
                      <w:rFonts w:eastAsia="Times New Roman" w:cs="Arial"/>
                      <w:noProof w:val="0"/>
                      <w:color w:val="000000"/>
                      <w:szCs w:val="20"/>
                      <w:lang w:eastAsia="en-US"/>
                    </w:rPr>
                    <w:t xml:space="preserve">например </w:t>
                  </w:r>
                  <w:r w:rsidRPr="0008103E">
                    <w:rPr>
                      <w:rFonts w:eastAsia="Times New Roman" w:cs="Arial"/>
                      <w:noProof w:val="0"/>
                      <w:color w:val="000000"/>
                      <w:szCs w:val="20"/>
                      <w:lang w:eastAsia="en-US"/>
                    </w:rPr>
                    <w:t>- банковская гарантия)</w:t>
                  </w:r>
                </w:p>
              </w:tc>
            </w:tr>
            <w:tr w:rsidR="00CD1F94" w:rsidRPr="00DD2989" w14:paraId="44FB5858"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tcPr>
                <w:p w14:paraId="26DFD8F5" w14:textId="1306CECA"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Внесение обеспечения заявки на участие в процедуре закупки, если в информационной карте процедуры закупки содержится требование обеспечения заявки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tcPr>
                <w:p w14:paraId="7492F62F" w14:textId="0737DCA6"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 подтверждающий внесение Участником обеспечения заявки (например - банковская гарантия)</w:t>
                  </w:r>
                </w:p>
              </w:tc>
            </w:tr>
            <w:tr w:rsidR="00CD1F94" w:rsidRPr="00DD2989" w14:paraId="5E55690A"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4F933BD7"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Внесение обеспечения исполнения договора, заключаемого по результатам процедуры закупки, если в информационной карте процедуры закупки содержится требование обеспечения исполнения договора</w:t>
                  </w:r>
                </w:p>
              </w:tc>
              <w:tc>
                <w:tcPr>
                  <w:tcW w:w="4835" w:type="dxa"/>
                  <w:tcBorders>
                    <w:top w:val="nil"/>
                    <w:left w:val="nil"/>
                    <w:bottom w:val="single" w:sz="8" w:space="0" w:color="000000"/>
                    <w:right w:val="single" w:sz="8" w:space="0" w:color="000000"/>
                  </w:tcBorders>
                  <w:noWrap/>
                  <w:vAlign w:val="center"/>
                  <w:hideMark/>
                </w:tcPr>
                <w:p w14:paraId="5E6B8836" w14:textId="5177146D" w:rsidR="00CD1F94" w:rsidRPr="00356F1F"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Гарантийное письмо или иное заявление (декларация) о предоставлении обеспечения исполнения договора до момента заключения договора с указанием конкретного способа обеспечения исполнения договора, если в информационной карте процедуры закупки </w:t>
                  </w:r>
                  <w:r w:rsidRPr="0008103E">
                    <w:rPr>
                      <w:rFonts w:eastAsia="Times New Roman" w:cs="Arial"/>
                      <w:noProof w:val="0"/>
                      <w:color w:val="000000"/>
                      <w:szCs w:val="20"/>
                      <w:lang w:eastAsia="en-US"/>
                    </w:rPr>
                    <w:lastRenderedPageBreak/>
                    <w:t>установлено несколько возможных альтернативных способов обеспечения исполнения договора</w:t>
                  </w:r>
                  <w:r w:rsidRPr="00356F1F">
                    <w:rPr>
                      <w:rFonts w:eastAsia="Times New Roman" w:cs="Arial"/>
                      <w:noProof w:val="0"/>
                      <w:color w:val="000000"/>
                      <w:szCs w:val="20"/>
                      <w:lang w:eastAsia="en-US"/>
                    </w:rPr>
                    <w:t xml:space="preserve"> </w:t>
                  </w:r>
                </w:p>
              </w:tc>
            </w:tr>
            <w:tr w:rsidR="00CD1F94" w:rsidRPr="00DD2989" w14:paraId="412B8D10"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0DAB9448"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lastRenderedPageBreak/>
                    <w:t>Наличие прав на объекты интеллектуальной собственности, если приобретаются права на объекты интеллектуальной собственности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0A643400" w14:textId="60578438" w:rsidR="00CD1F94" w:rsidRPr="00356F1F"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Документы, подтверждающие исключительные права Участника на объекты интеллектуальной собственности</w:t>
                  </w:r>
                  <w:r w:rsidRPr="00356F1F">
                    <w:rPr>
                      <w:rFonts w:eastAsia="Times New Roman" w:cs="Arial"/>
                      <w:noProof w:val="0"/>
                      <w:color w:val="000000"/>
                      <w:szCs w:val="20"/>
                      <w:lang w:eastAsia="en-US"/>
                    </w:rPr>
                    <w:t xml:space="preserve"> </w:t>
                  </w:r>
                </w:p>
              </w:tc>
            </w:tr>
            <w:tr w:rsidR="00CD1F94" w:rsidRPr="00DD2989" w14:paraId="717CF4CC" w14:textId="77777777" w:rsidTr="00DD2989">
              <w:trPr>
                <w:trHeight w:val="300"/>
              </w:trPr>
              <w:tc>
                <w:tcPr>
                  <w:tcW w:w="4834" w:type="dxa"/>
                  <w:vMerge w:val="restart"/>
                  <w:tcBorders>
                    <w:top w:val="nil"/>
                    <w:left w:val="single" w:sz="8" w:space="0" w:color="000000"/>
                    <w:bottom w:val="single" w:sz="8" w:space="0" w:color="000000"/>
                    <w:right w:val="single" w:sz="8" w:space="0" w:color="000000"/>
                  </w:tcBorders>
                  <w:noWrap/>
                  <w:vAlign w:val="center"/>
                  <w:hideMark/>
                </w:tcPr>
                <w:p w14:paraId="3ECF66F8" w14:textId="77777777" w:rsidR="00CD1F94" w:rsidRPr="0008103E" w:rsidRDefault="00CD1F94" w:rsidP="00CD1F94">
                  <w:pPr>
                    <w:jc w:val="center"/>
                    <w:rPr>
                      <w:rFonts w:eastAsia="Times New Roman" w:cs="Arial"/>
                      <w:noProof w:val="0"/>
                      <w:color w:val="000000"/>
                      <w:szCs w:val="20"/>
                      <w:lang w:eastAsia="en-US"/>
                    </w:rPr>
                  </w:pPr>
                  <w:r w:rsidRPr="0008103E">
                    <w:rPr>
                      <w:rFonts w:eastAsia="Times New Roman" w:cs="Arial"/>
                      <w:noProof w:val="0"/>
                      <w:color w:val="000000"/>
                      <w:szCs w:val="20"/>
                      <w:lang w:eastAsia="en-US"/>
                    </w:rPr>
                    <w:t>Обладание гражданской правоспособностью в полном объёме для заключения и исполнения договора по результатам процедуры закупки (для физического лица – обладание дееспособностью в полном объёме для заключения и исполнения договора по результатам процедуры закупки)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noWrap/>
                  <w:vAlign w:val="center"/>
                  <w:hideMark/>
                </w:tcPr>
                <w:p w14:paraId="35AE0EDD" w14:textId="3073C5C1" w:rsidR="00CD1F94" w:rsidRPr="00AA2ECD" w:rsidRDefault="00CD1F94" w:rsidP="00CD1F94">
                  <w:pPr>
                    <w:rPr>
                      <w:rFonts w:eastAsia="Times New Roman" w:cs="Arial"/>
                      <w:noProof w:val="0"/>
                      <w:color w:val="000000"/>
                      <w:szCs w:val="20"/>
                      <w:lang w:eastAsia="en-US"/>
                    </w:rPr>
                  </w:pPr>
                  <w:r w:rsidRPr="00AA2ECD">
                    <w:rPr>
                      <w:rFonts w:eastAsia="Times New Roman" w:cs="Arial"/>
                      <w:noProof w:val="0"/>
                      <w:color w:val="000000"/>
                      <w:szCs w:val="20"/>
                      <w:lang w:eastAsia="en-US"/>
                    </w:rPr>
                    <w:t xml:space="preserve">Для индивидуального предпринимателя: </w:t>
                  </w:r>
                  <w:r w:rsidRPr="0008103E">
                    <w:rPr>
                      <w:rFonts w:eastAsia="Times New Roman" w:cs="Arial"/>
                      <w:noProof w:val="0"/>
                      <w:color w:val="000000"/>
                      <w:szCs w:val="20"/>
                      <w:lang w:eastAsia="en-US"/>
                    </w:rPr>
                    <w:t>копия основного документа, удостоверяющего личность</w:t>
                  </w:r>
                  <w:r>
                    <w:rPr>
                      <w:rFonts w:eastAsia="Times New Roman" w:cs="Arial"/>
                      <w:noProof w:val="0"/>
                      <w:color w:val="000000"/>
                      <w:szCs w:val="20"/>
                      <w:lang w:eastAsia="en-US"/>
                    </w:rPr>
                    <w:t>, ИНН</w:t>
                  </w:r>
                </w:p>
              </w:tc>
            </w:tr>
            <w:tr w:rsidR="00CD1F94" w:rsidRPr="00DD2989" w14:paraId="0A459DB2"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1C81F02" w14:textId="77777777" w:rsidR="00CD1F94" w:rsidRPr="0008103E" w:rsidRDefault="00CD1F94" w:rsidP="00CD1F94">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noWrap/>
                  <w:vAlign w:val="center"/>
                  <w:hideMark/>
                </w:tcPr>
                <w:p w14:paraId="555A74F4"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Для юридического лица: полученная не ранее чем за тридцать дней до дня подачи заявки на участие в процедуре закупки заверенная Участником копия выписки из единого государственного реестра юридических лиц </w:t>
                  </w:r>
                </w:p>
              </w:tc>
            </w:tr>
            <w:tr w:rsidR="00CD1F94" w:rsidRPr="00DD2989" w14:paraId="31BDB52A"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2BBF5C1B" w14:textId="77777777" w:rsidR="00CD1F94" w:rsidRPr="0008103E" w:rsidRDefault="00CD1F94" w:rsidP="00CD1F94">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noWrap/>
                  <w:vAlign w:val="center"/>
                  <w:hideMark/>
                </w:tcPr>
                <w:p w14:paraId="673D3240"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 подтверждающий полномочия лица на осуществление действий от имени Участника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Участника без доверенности. В случае если от имени Участника действует лицо по доверенности, заявка должна содержать данную доверенность, заверенную печатью Участника и подписанную от имени Участника лицом или лицами, которому(-ым) в соответствии с законодательством АР, учредительными документами юридического лица предоставлено право подписи доверенностей, либо нотариально удостоверенную копию такой доверенности (легализованную копию такой доверенности или копию с проставленными на ней апостилем – для иностранных лиц). В случае если указанная доверенность выдана в порядке передоверия, предоставляется также основная доверенность, на основании которой выдана доверенность в порядке передоверия (или её надлежащим образом засвидетельствованная копия)</w:t>
                  </w:r>
                </w:p>
              </w:tc>
            </w:tr>
            <w:tr w:rsidR="00CD1F94" w:rsidRPr="00DD2989" w14:paraId="53BD419C"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5DBE605" w14:textId="77777777" w:rsidR="00CD1F94" w:rsidRPr="0008103E" w:rsidRDefault="00CD1F94" w:rsidP="00CD1F94">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noWrap/>
                  <w:vAlign w:val="center"/>
                  <w:hideMark/>
                </w:tcPr>
                <w:p w14:paraId="70143EE1"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Копии учредительных документов (для юридических лиц)</w:t>
                  </w:r>
                </w:p>
              </w:tc>
            </w:tr>
            <w:tr w:rsidR="00CD1F94" w:rsidRPr="00DD2989" w14:paraId="4C82133E"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1E8AF1E3" w14:textId="77777777" w:rsidR="00CD1F94" w:rsidRPr="0008103E" w:rsidRDefault="00CD1F94" w:rsidP="00CD1F94">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noWrap/>
                  <w:vAlign w:val="center"/>
                  <w:hideMark/>
                </w:tcPr>
                <w:p w14:paraId="536E60BD" w14:textId="0A81140C"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Копия решения об одобрении или о совершении крупной сделки/сделки с заинтересованностью в случае, если требование о необходимости наличия такого решения для совершения сделки установлено законодательством </w:t>
                  </w:r>
                  <w:r>
                    <w:rPr>
                      <w:rFonts w:eastAsia="Times New Roman" w:cs="Arial"/>
                      <w:noProof w:val="0"/>
                      <w:color w:val="000000"/>
                      <w:szCs w:val="20"/>
                      <w:lang w:eastAsia="en-US"/>
                    </w:rPr>
                    <w:t>АР</w:t>
                  </w:r>
                  <w:r w:rsidRPr="0008103E">
                    <w:rPr>
                      <w:rFonts w:eastAsia="Times New Roman" w:cs="Arial"/>
                      <w:noProof w:val="0"/>
                      <w:color w:val="000000"/>
                      <w:szCs w:val="20"/>
                      <w:lang w:eastAsia="en-US"/>
                    </w:rPr>
                    <w:t xml:space="preserve">/законодательством иностранного государства, а также решения об одобрении сделки, если необходимость одобрения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(или письмо-декларация о том, что предоставление таких документов не требуется в связи с тем, что такое требование не установлено законодательством </w:t>
                  </w:r>
                  <w:r>
                    <w:rPr>
                      <w:rFonts w:eastAsia="Times New Roman" w:cs="Arial"/>
                      <w:noProof w:val="0"/>
                      <w:color w:val="000000"/>
                      <w:szCs w:val="20"/>
                      <w:lang w:eastAsia="en-US"/>
                    </w:rPr>
                    <w:t>АР</w:t>
                  </w:r>
                  <w:r w:rsidRPr="0008103E">
                    <w:rPr>
                      <w:rFonts w:eastAsia="Times New Roman" w:cs="Arial"/>
                      <w:noProof w:val="0"/>
                      <w:color w:val="000000"/>
                      <w:szCs w:val="20"/>
                      <w:lang w:eastAsia="en-US"/>
                    </w:rPr>
                    <w:t xml:space="preserve">/законодательством иностранного государства, а также необходимость одобрения не предусмотрена уставом юридического лица, включая одобрение внесения денежных средств </w:t>
                  </w:r>
                  <w:r w:rsidRPr="0008103E">
                    <w:rPr>
                      <w:rFonts w:eastAsia="Times New Roman" w:cs="Arial"/>
                      <w:noProof w:val="0"/>
                      <w:color w:val="000000"/>
                      <w:szCs w:val="20"/>
                      <w:lang w:eastAsia="en-US"/>
                    </w:rPr>
                    <w:lastRenderedPageBreak/>
                    <w:t>в качестве обеспечения заявки на участие в процедуре закупки и обеспечения исполнения договора). В случае, если получение указанного решения (-ий) до истечения срока подачи заявок на участие в процедуре закупки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процедуры закупки обязан представить письмо, содержащее обязательство Участника представить вышеуказанное решение до момента заключения договора в случае принятия Заказчиком решения о заключении с ним договора по результатам процедуры закупки</w:t>
                  </w:r>
                </w:p>
              </w:tc>
            </w:tr>
            <w:tr w:rsidR="00CD1F94" w:rsidRPr="00DD2989" w14:paraId="64CFAC59"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35291089" w14:textId="77777777" w:rsidR="00CD1F94" w:rsidRPr="0008103E" w:rsidRDefault="00CD1F94" w:rsidP="00CD1F94">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noWrap/>
                  <w:vAlign w:val="center"/>
                  <w:hideMark/>
                </w:tcPr>
                <w:p w14:paraId="036C178A" w14:textId="77777777" w:rsidR="00CD1F94" w:rsidRPr="0008103E" w:rsidRDefault="00CD1F94" w:rsidP="00CD1F94">
                  <w:pPr>
                    <w:rPr>
                      <w:rFonts w:eastAsia="Times New Roman" w:cs="Arial"/>
                      <w:noProof w:val="0"/>
                      <w:color w:val="000000"/>
                      <w:szCs w:val="20"/>
                      <w:lang w:val="en-US" w:eastAsia="en-US"/>
                    </w:rPr>
                  </w:pPr>
                  <w:r w:rsidRPr="0008103E">
                    <w:rPr>
                      <w:rFonts w:eastAsia="Times New Roman" w:cs="Arial"/>
                      <w:noProof w:val="0"/>
                      <w:color w:val="000000"/>
                      <w:szCs w:val="20"/>
                      <w:lang w:eastAsia="en-US"/>
                    </w:rPr>
                    <w:t>Форма - Анкета Участника</w:t>
                  </w:r>
                </w:p>
              </w:tc>
            </w:tr>
            <w:tr w:rsidR="00CD1F94" w:rsidRPr="00DD2989" w14:paraId="1279CEA6"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0E13BA69" w14:textId="77777777" w:rsidR="00CD1F94" w:rsidRPr="0008103E" w:rsidRDefault="00CD1F94" w:rsidP="00CD1F94">
                  <w:pPr>
                    <w:rPr>
                      <w:rFonts w:eastAsia="Times New Roman" w:cs="Arial"/>
                      <w:noProof w:val="0"/>
                      <w:color w:val="000000"/>
                      <w:szCs w:val="20"/>
                      <w:lang w:val="en-US" w:eastAsia="en-US"/>
                    </w:rPr>
                  </w:pPr>
                </w:p>
              </w:tc>
              <w:tc>
                <w:tcPr>
                  <w:tcW w:w="4835" w:type="dxa"/>
                  <w:tcBorders>
                    <w:top w:val="nil"/>
                    <w:left w:val="nil"/>
                    <w:bottom w:val="single" w:sz="8" w:space="0" w:color="000000"/>
                    <w:right w:val="single" w:sz="8" w:space="0" w:color="000000"/>
                  </w:tcBorders>
                  <w:noWrap/>
                  <w:vAlign w:val="center"/>
                  <w:hideMark/>
                </w:tcPr>
                <w:p w14:paraId="25E30D16"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Для физического лица: копия основного документа, удостоверяющего личность</w:t>
                  </w:r>
                </w:p>
              </w:tc>
            </w:tr>
            <w:tr w:rsidR="00CD1F94" w:rsidRPr="00DD2989" w14:paraId="45D051F6"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5F97EFC" w14:textId="77777777" w:rsidR="00CD1F94" w:rsidRPr="0008103E" w:rsidRDefault="00CD1F94" w:rsidP="00CD1F94">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noWrap/>
                  <w:vAlign w:val="center"/>
                  <w:hideMark/>
                </w:tcPr>
                <w:p w14:paraId="2F896ABB"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Для иностранного юридического лица или индивидуального предпринимателя: надлежащим образом засвидетельствованная выписка (или ее надлежащим образом засвидетельствованная копия) из торгового реестра страны учреждения иностранного юридического лица с надлежащим образом засвидетельствованным переводом на русский язык, полученная не ранее чем за шесть месяцев до дня подачи заявки. Надлежащим образом засвидетельствованный документ (или его надлежащим образом засвидетельствованная копия)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засвидетельствованным переводом на русский язык, полученный не ранее чем за шесть месяцев до дня подачи заявки</w:t>
                  </w:r>
                </w:p>
              </w:tc>
            </w:tr>
            <w:tr w:rsidR="00CD1F94" w:rsidRPr="00DD2989" w14:paraId="5CA77DE1"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2BF94891" w14:textId="06C6060C"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Обладание необходимыми в соответствии с законодательством АР сертификатами на поставляемую продукцию, являющуюся предметом договора, заключаемого по результатам процедуры закупки, если в соответствии с законодательством </w:t>
                  </w:r>
                  <w:r>
                    <w:rPr>
                      <w:rFonts w:eastAsia="Times New Roman" w:cs="Arial"/>
                      <w:noProof w:val="0"/>
                      <w:color w:val="000000"/>
                      <w:szCs w:val="20"/>
                      <w:lang w:eastAsia="en-US"/>
                    </w:rPr>
                    <w:t xml:space="preserve">АР </w:t>
                  </w:r>
                  <w:r w:rsidRPr="0008103E">
                    <w:rPr>
                      <w:rFonts w:eastAsia="Times New Roman" w:cs="Arial"/>
                      <w:noProof w:val="0"/>
                      <w:color w:val="000000"/>
                      <w:szCs w:val="20"/>
                      <w:lang w:eastAsia="en-US"/>
                    </w:rPr>
                    <w:t>установлены требования к такой продукции, а также требования к продукции установлены в информационной карте процедуры закупки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15619BED" w14:textId="1428754E"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Копии документов и (или) сведения (декларация), подтверждающие соответствие поставляемой продукции требованиям, установленным в соответствии с законодательством </w:t>
                  </w:r>
                  <w:r>
                    <w:rPr>
                      <w:rFonts w:eastAsia="Times New Roman" w:cs="Arial"/>
                      <w:noProof w:val="0"/>
                      <w:color w:val="000000"/>
                      <w:szCs w:val="20"/>
                      <w:lang w:eastAsia="en-US"/>
                    </w:rPr>
                    <w:t>АР</w:t>
                  </w:r>
                  <w:r w:rsidRPr="0008103E">
                    <w:rPr>
                      <w:rFonts w:eastAsia="Times New Roman" w:cs="Arial"/>
                      <w:noProof w:val="0"/>
                      <w:color w:val="000000"/>
                      <w:szCs w:val="20"/>
                      <w:lang w:eastAsia="en-US"/>
                    </w:rPr>
                    <w:t>, а также установленным в информационной карте процедуры закупки</w:t>
                  </w:r>
                </w:p>
              </w:tc>
            </w:tr>
            <w:tr w:rsidR="00CD1F94" w:rsidRPr="00DD2989" w14:paraId="572A5CF3"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20951614" w14:textId="27409BE6"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Предоставление сведений о собственниках, включая бенефициаров (в том числе конечных), если проводится процедура закупки на сумму, превышающую </w:t>
                  </w:r>
                  <w:r w:rsidRPr="00CF7064">
                    <w:rPr>
                      <w:rFonts w:eastAsia="Times New Roman" w:cs="Arial"/>
                      <w:noProof w:val="0"/>
                      <w:color w:val="000000"/>
                      <w:szCs w:val="20"/>
                      <w:lang w:eastAsia="en-US"/>
                    </w:rPr>
                    <w:t xml:space="preserve">20 </w:t>
                  </w:r>
                  <w:r>
                    <w:rPr>
                      <w:rFonts w:eastAsia="Times New Roman" w:cs="Arial"/>
                      <w:noProof w:val="0"/>
                      <w:color w:val="000000"/>
                      <w:szCs w:val="20"/>
                      <w:lang w:eastAsia="en-US"/>
                    </w:rPr>
                    <w:t xml:space="preserve">тыс АЗН </w:t>
                  </w:r>
                  <w:r w:rsidRPr="0008103E">
                    <w:rPr>
                      <w:rFonts w:eastAsia="Times New Roman" w:cs="Arial"/>
                      <w:noProof w:val="0"/>
                      <w:color w:val="000000"/>
                      <w:szCs w:val="20"/>
                      <w:lang w:eastAsia="en-US"/>
                    </w:rPr>
                    <w:t xml:space="preserve"> с учетом НДС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noWrap/>
                  <w:vAlign w:val="center"/>
                  <w:hideMark/>
                </w:tcPr>
                <w:p w14:paraId="127CC1FA"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Форма – Сведения о собственниках, включая бенефициаров (в том числе конечных)</w:t>
                  </w:r>
                </w:p>
              </w:tc>
            </w:tr>
            <w:tr w:rsidR="00CD1F94" w:rsidRPr="00DD2989" w14:paraId="1E7E8AB0" w14:textId="77777777" w:rsidTr="00DD2989">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0F3CBAE9"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Соответствие продукции требованиям, предъявляемым к закупаемой продукции, </w:t>
                  </w:r>
                  <w:r w:rsidRPr="0008103E">
                    <w:rPr>
                      <w:rFonts w:eastAsia="Times New Roman" w:cs="Arial"/>
                      <w:noProof w:val="0"/>
                      <w:color w:val="000000"/>
                      <w:szCs w:val="20"/>
                      <w:lang w:eastAsia="en-US"/>
                    </w:rPr>
                    <w:lastRenderedPageBreak/>
                    <w:t>включая требования к качеству, количеству, функциональным характеристикам (потребительским свойствам) и техническим характеристикам продукции, комплектации, требования к безопасности продукции и иные показатели, связанные с определением соответствия закупаемой продукции потребностям Заказчика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27DB2DF3" w14:textId="77777777" w:rsidR="00CD1F94" w:rsidRPr="0008103E" w:rsidRDefault="00CD1F94" w:rsidP="00CD1F94">
                  <w:pPr>
                    <w:rPr>
                      <w:rFonts w:eastAsia="Times New Roman" w:cs="Arial"/>
                      <w:noProof w:val="0"/>
                      <w:color w:val="000000"/>
                      <w:szCs w:val="20"/>
                      <w:lang w:eastAsia="en-US"/>
                    </w:rPr>
                  </w:pPr>
                  <w:r w:rsidRPr="0008103E">
                    <w:rPr>
                      <w:rFonts w:eastAsia="Times New Roman" w:cs="Arial"/>
                      <w:noProof w:val="0"/>
                      <w:color w:val="000000"/>
                      <w:szCs w:val="20"/>
                      <w:lang w:eastAsia="en-US"/>
                    </w:rPr>
                    <w:lastRenderedPageBreak/>
                    <w:t xml:space="preserve">Форма - Заявка на участие в процедуре закупки за подписью лица, уполномоченного </w:t>
                  </w:r>
                  <w:r w:rsidRPr="0008103E">
                    <w:rPr>
                      <w:rFonts w:eastAsia="Times New Roman" w:cs="Arial"/>
                      <w:noProof w:val="0"/>
                      <w:color w:val="000000"/>
                      <w:szCs w:val="20"/>
                      <w:lang w:eastAsia="en-US"/>
                    </w:rPr>
                    <w:lastRenderedPageBreak/>
                    <w:t>действовать от имени контрагента. Предложение о функциональных характеристиках (потребительских свойствах) и качественных характеристиках, качестве продукции, иные предложения об условиях исполнения договора</w:t>
                  </w:r>
                </w:p>
              </w:tc>
            </w:tr>
          </w:tbl>
          <w:p w14:paraId="287DA6EC" w14:textId="7779614E" w:rsidR="00DD2989" w:rsidRPr="0008103E" w:rsidRDefault="00DD2989" w:rsidP="00024572">
            <w:pPr>
              <w:pStyle w:val="aff8"/>
              <w:rPr>
                <w:rFonts w:ascii="Arial" w:hAnsi="Arial" w:cs="Arial"/>
                <w:sz w:val="20"/>
                <w:szCs w:val="20"/>
              </w:rPr>
            </w:pPr>
          </w:p>
          <w:p w14:paraId="09287C2F" w14:textId="77777777" w:rsidR="005700F7" w:rsidRPr="0008103E" w:rsidRDefault="005700F7" w:rsidP="005700F7">
            <w:pPr>
              <w:pStyle w:val="aff8"/>
              <w:rPr>
                <w:rFonts w:ascii="Arial" w:hAnsi="Arial" w:cs="Arial"/>
                <w:sz w:val="20"/>
                <w:szCs w:val="20"/>
              </w:rPr>
            </w:pPr>
            <w:r w:rsidRPr="0008103E">
              <w:rPr>
                <w:rFonts w:ascii="Arial" w:hAnsi="Arial" w:cs="Arial"/>
                <w:sz w:val="20"/>
                <w:szCs w:val="20"/>
              </w:rPr>
              <w:t xml:space="preserve">В случае если на стороне одного Участника выступает несколько лиц, сведения и документы, подтверждающие соответствие Участника требованиям, предъявляемым к участникам процедуры закупки и к закупаемой продукции, предоставляются всеми лицами, выступающими на стороне Участника/группой таких лиц в целом в соответствии с описанием документов, предоставляемых для подтверждения соответствия установленным обязательным и квалификационным требованиям, при этом в составе заявки предоставляется </w:t>
            </w:r>
            <w:r w:rsidRPr="0008103E">
              <w:rPr>
                <w:rFonts w:ascii="Arial" w:hAnsi="Arial" w:cs="Arial"/>
                <w:b/>
                <w:sz w:val="20"/>
                <w:szCs w:val="20"/>
              </w:rPr>
              <w:t>соглашение</w:t>
            </w:r>
            <w:r w:rsidRPr="0008103E">
              <w:rPr>
                <w:rFonts w:ascii="Arial" w:hAnsi="Arial" w:cs="Arial"/>
                <w:sz w:val="20"/>
                <w:szCs w:val="20"/>
              </w:rPr>
              <w:t xml:space="preserve"> между такими лицами, которым регулируются отношения указанных лиц по участию в процедуре закупки на стороне одного Участника, включающее в себя сведения:</w:t>
            </w:r>
          </w:p>
          <w:p w14:paraId="7130DC3C" w14:textId="77777777" w:rsidR="005700F7" w:rsidRPr="0008103E" w:rsidRDefault="005700F7" w:rsidP="005700F7">
            <w:pPr>
              <w:pStyle w:val="aff8"/>
              <w:numPr>
                <w:ilvl w:val="0"/>
                <w:numId w:val="28"/>
              </w:numPr>
              <w:rPr>
                <w:rFonts w:ascii="Arial" w:hAnsi="Arial" w:cs="Arial"/>
                <w:sz w:val="20"/>
                <w:szCs w:val="20"/>
              </w:rPr>
            </w:pPr>
            <w:r w:rsidRPr="0008103E">
              <w:rPr>
                <w:rFonts w:ascii="Arial" w:hAnsi="Arial" w:cs="Arial"/>
                <w:sz w:val="20"/>
                <w:szCs w:val="20"/>
              </w:rPr>
              <w:t>Об определении прав и обязанностей лиц на стороне одного участника в рамках участия в процедуре закупки и в рамках исполнения договора,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7A7DCD5D" w14:textId="77777777" w:rsidR="005700F7" w:rsidRPr="0008103E" w:rsidRDefault="005700F7" w:rsidP="005700F7">
            <w:pPr>
              <w:pStyle w:val="aff8"/>
              <w:numPr>
                <w:ilvl w:val="0"/>
                <w:numId w:val="28"/>
              </w:numPr>
              <w:rPr>
                <w:rFonts w:ascii="Arial" w:hAnsi="Arial" w:cs="Arial"/>
                <w:sz w:val="20"/>
                <w:szCs w:val="20"/>
              </w:rPr>
            </w:pPr>
            <w:r w:rsidRPr="0008103E">
              <w:rPr>
                <w:rFonts w:ascii="Arial" w:hAnsi="Arial" w:cs="Arial"/>
                <w:sz w:val="20"/>
                <w:szCs w:val="20"/>
              </w:rPr>
              <w:t>Об участии лиц на стороне одного Участника, с указанием номенклатуры, количества, объемов продукции, подлежащей поставке каждым из указанных лиц в отдельности в случае, если Участникаом, на стороне которого выступают указанные лица, и Заказчиком по результатам проведения процедуры закупки будет заключен договор;</w:t>
            </w:r>
          </w:p>
          <w:p w14:paraId="473C6923" w14:textId="77777777" w:rsidR="005700F7" w:rsidRPr="0008103E" w:rsidRDefault="005700F7" w:rsidP="005700F7">
            <w:pPr>
              <w:pStyle w:val="aff8"/>
              <w:numPr>
                <w:ilvl w:val="0"/>
                <w:numId w:val="28"/>
              </w:numPr>
              <w:rPr>
                <w:rFonts w:ascii="Arial" w:hAnsi="Arial" w:cs="Arial"/>
                <w:sz w:val="20"/>
                <w:szCs w:val="20"/>
              </w:rPr>
            </w:pPr>
            <w:r w:rsidRPr="0008103E">
              <w:rPr>
                <w:rFonts w:ascii="Arial" w:hAnsi="Arial" w:cs="Arial"/>
                <w:sz w:val="20"/>
                <w:szCs w:val="20"/>
              </w:rPr>
              <w:t>О распределении между ними сумм денежных средств, подлежащих оплате Заказчиком в рамках договора, заключаемого по результатам процедуры закупки, в случае признания Участника участником и победителем процедуры закупки. Распределение сумм денежных средств указывается в соглашении в процентах от цены договора, предложенной Участником в заявке;</w:t>
            </w:r>
          </w:p>
          <w:p w14:paraId="739A4365" w14:textId="77777777" w:rsidR="005700F7" w:rsidRPr="00A41E2B" w:rsidRDefault="005700F7" w:rsidP="005700F7">
            <w:pPr>
              <w:pStyle w:val="aff8"/>
              <w:numPr>
                <w:ilvl w:val="0"/>
                <w:numId w:val="28"/>
              </w:numPr>
              <w:rPr>
                <w:rFonts w:ascii="Arial" w:hAnsi="Arial" w:cs="Arial"/>
                <w:sz w:val="20"/>
                <w:szCs w:val="20"/>
              </w:rPr>
            </w:pPr>
            <w:r w:rsidRPr="00A41E2B">
              <w:rPr>
                <w:rFonts w:ascii="Arial" w:hAnsi="Arial" w:cs="Arial"/>
                <w:sz w:val="20"/>
                <w:szCs w:val="20"/>
              </w:rPr>
              <w:t>О распределении между ними обязанности по внесению денежных средств в качестве обеспечения заявки, в случае если информационной карте процедуры закупки содержится требование об обеспечении такой заявки. Сведения о распределении такой обязанности указываются в соглашении путём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 предоставляемом способе обеспечения исполнения договора, если информационной карте процедуры закупки предусмотрено внесение обеспечения исполнения договора, и лице (из   числа выступающих на стороне одного Участника), на которое возлагается обязанность по предоставлению такого обеспечения;</w:t>
            </w:r>
          </w:p>
          <w:p w14:paraId="0018782D" w14:textId="77777777" w:rsidR="005700F7" w:rsidRPr="0008103E" w:rsidRDefault="005700F7" w:rsidP="005700F7">
            <w:pPr>
              <w:pStyle w:val="aff8"/>
              <w:numPr>
                <w:ilvl w:val="0"/>
                <w:numId w:val="28"/>
              </w:numPr>
              <w:rPr>
                <w:rFonts w:ascii="Arial" w:hAnsi="Arial" w:cs="Arial"/>
                <w:sz w:val="20"/>
                <w:szCs w:val="20"/>
              </w:rPr>
            </w:pPr>
            <w:r w:rsidRPr="0008103E">
              <w:rPr>
                <w:rFonts w:ascii="Arial" w:hAnsi="Arial" w:cs="Arial"/>
                <w:sz w:val="20"/>
                <w:szCs w:val="20"/>
              </w:rPr>
              <w:t>О сроке действия такого соглашения до полного исполнения обязательств по нему, в том числе до полного исполнения обязательств по договору, заключенному с Заказчиком по результатам процедуры закупки.</w:t>
            </w:r>
          </w:p>
          <w:p w14:paraId="7E34966A" w14:textId="77777777" w:rsidR="00657C85" w:rsidRPr="0008103E" w:rsidRDefault="00657C85" w:rsidP="00024572">
            <w:pPr>
              <w:pStyle w:val="aff8"/>
              <w:rPr>
                <w:rFonts w:ascii="Arial" w:hAnsi="Arial" w:cs="Arial"/>
                <w:sz w:val="20"/>
                <w:szCs w:val="20"/>
              </w:rPr>
            </w:pPr>
            <w:r w:rsidRPr="0008103E">
              <w:rPr>
                <w:rFonts w:ascii="Arial" w:hAnsi="Arial" w:cs="Arial"/>
                <w:sz w:val="20"/>
                <w:szCs w:val="20"/>
              </w:rPr>
              <w:t>Лица, выступающие на стороне одного участника закупки, не вправе устанавливать в соглашении количество, объем продукции, подлежащей поставке такими лицами, равные нулю. Несоблюдение данного условия является основанием для отказа в допуске к участию в процедуре закупки участнику, на стороне которого выступают такие лица.</w:t>
            </w:r>
          </w:p>
          <w:p w14:paraId="427B679B" w14:textId="77777777" w:rsidR="00906E10" w:rsidRPr="0008103E" w:rsidRDefault="00657C85" w:rsidP="00024572">
            <w:pPr>
              <w:pStyle w:val="aff8"/>
              <w:rPr>
                <w:rFonts w:ascii="Arial" w:hAnsi="Arial" w:cs="Arial"/>
                <w:sz w:val="20"/>
                <w:szCs w:val="20"/>
              </w:rPr>
            </w:pPr>
            <w:r w:rsidRPr="0008103E">
              <w:rPr>
                <w:rFonts w:ascii="Arial" w:hAnsi="Arial" w:cs="Arial"/>
                <w:sz w:val="20"/>
                <w:szCs w:val="20"/>
              </w:rPr>
              <w:t>При этом подписавшие такое соглашение лица не вправе подавать заявки самостоятельно или входить в состав другого объединения, от лица которого подается заявка другого Участника в рамках данной процедуры закупки. Несоблюдение данного условия является основанием для отказа в допуске к участию в процедуре закупки всем Участникам, на стороне которых выступает такое лицо, и самому Участнику, подавшему заявку самостоятельно от своего лица.</w:t>
            </w:r>
            <w:r w:rsidR="00906E10" w:rsidRPr="0008103E">
              <w:rPr>
                <w:rFonts w:ascii="Arial" w:hAnsi="Arial" w:cs="Arial"/>
                <w:sz w:val="20"/>
                <w:szCs w:val="20"/>
              </w:rPr>
              <w:t xml:space="preserve"> </w:t>
            </w:r>
          </w:p>
          <w:p w14:paraId="13426BF8" w14:textId="77777777" w:rsidR="00906E10" w:rsidRPr="0008103E" w:rsidRDefault="00906E10" w:rsidP="00024572">
            <w:pPr>
              <w:pStyle w:val="aff8"/>
              <w:rPr>
                <w:rFonts w:ascii="Arial" w:hAnsi="Arial" w:cs="Arial"/>
                <w:sz w:val="20"/>
                <w:szCs w:val="20"/>
              </w:rPr>
            </w:pPr>
          </w:p>
          <w:p w14:paraId="7634C795" w14:textId="77777777" w:rsidR="00906E10" w:rsidRPr="0008103E" w:rsidRDefault="00657C85" w:rsidP="00024572">
            <w:pPr>
              <w:pStyle w:val="aff8"/>
              <w:rPr>
                <w:rFonts w:ascii="Arial" w:hAnsi="Arial" w:cs="Arial"/>
                <w:sz w:val="20"/>
                <w:szCs w:val="20"/>
              </w:rPr>
            </w:pPr>
            <w:r w:rsidRPr="0008103E">
              <w:rPr>
                <w:rFonts w:ascii="Arial" w:hAnsi="Arial" w:cs="Arial"/>
                <w:sz w:val="20"/>
                <w:szCs w:val="20"/>
              </w:rPr>
              <w:t>Заявки на участие в процедуре закупки и Участники, подавшие такие заявки, рассматриваются на соответствие требованиям, установленным Заказчиком в информационной карте процедуры закупки к участникам такой закупки, к закупаемой продукции. На основании результатов рассмотрения заявок на участие в процедуре закупки Комиссимей по закупкам принимается решение о допуске к участию в процедуре закупки Участника и о признании его Участником процедуры закупки или об отказе в допуске такому Участнику к участию в процедуре закупки.</w:t>
            </w:r>
          </w:p>
          <w:p w14:paraId="61D98BB3" w14:textId="77777777" w:rsidR="00657C85" w:rsidRPr="0008103E" w:rsidRDefault="00657C85" w:rsidP="00024572">
            <w:pPr>
              <w:pStyle w:val="aff8"/>
              <w:rPr>
                <w:rFonts w:ascii="Arial" w:hAnsi="Arial" w:cs="Arial"/>
                <w:sz w:val="20"/>
                <w:szCs w:val="20"/>
              </w:rPr>
            </w:pPr>
          </w:p>
          <w:p w14:paraId="71D13382" w14:textId="760ABA7B" w:rsidR="00657C85" w:rsidRPr="0008103E" w:rsidRDefault="00657C85" w:rsidP="00024572">
            <w:pPr>
              <w:pStyle w:val="aff8"/>
              <w:rPr>
                <w:rFonts w:ascii="Arial" w:hAnsi="Arial" w:cs="Arial"/>
                <w:sz w:val="20"/>
                <w:szCs w:val="20"/>
              </w:rPr>
            </w:pPr>
            <w:r w:rsidRPr="0008103E">
              <w:rPr>
                <w:rFonts w:ascii="Arial" w:hAnsi="Arial" w:cs="Arial"/>
                <w:sz w:val="20"/>
                <w:szCs w:val="20"/>
              </w:rPr>
              <w:t>Основания для отказа Участнику в допуске к участию в процедуре закупки установлены в Положении о закупках Заказчика, а также в настоящем пункте информационной карты процедуры закупки.</w:t>
            </w:r>
          </w:p>
          <w:p w14:paraId="01B1E822" w14:textId="77777777" w:rsidR="00906E10" w:rsidRPr="0008103E" w:rsidRDefault="00906E10" w:rsidP="00024572">
            <w:pPr>
              <w:pStyle w:val="aff8"/>
              <w:rPr>
                <w:rFonts w:ascii="Arial" w:hAnsi="Arial" w:cs="Arial"/>
                <w:sz w:val="20"/>
                <w:szCs w:val="20"/>
              </w:rPr>
            </w:pPr>
          </w:p>
          <w:p w14:paraId="21231507" w14:textId="77777777" w:rsidR="00225B48" w:rsidRPr="00394118" w:rsidRDefault="00225B48" w:rsidP="00024572">
            <w:pPr>
              <w:pStyle w:val="aff8"/>
              <w:rPr>
                <w:rFonts w:ascii="Arial" w:hAnsi="Arial" w:cs="Arial"/>
                <w:b/>
                <w:sz w:val="20"/>
                <w:szCs w:val="20"/>
              </w:rPr>
            </w:pPr>
            <w:r w:rsidRPr="00394118">
              <w:rPr>
                <w:rFonts w:ascii="Arial" w:hAnsi="Arial" w:cs="Arial"/>
                <w:b/>
                <w:sz w:val="20"/>
                <w:szCs w:val="20"/>
              </w:rPr>
              <w:t xml:space="preserve">Участники процедуры закупки не допускаются к участию в процедуре закупки в случае: </w:t>
            </w:r>
          </w:p>
          <w:p w14:paraId="59EA7B9F"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 xml:space="preserve">несоответствия установленным Заказчиком в Положении о закупках Заказчика и информационной карте процедуры закупки требованиям к участникам процедуры закупки, несоответствия предлагаемой продукции и (или) условий исполнения договора установленным Заказчиком в Положении о закупках Заказчика и информационной карте процедуры закупки требованиям; </w:t>
            </w:r>
          </w:p>
          <w:p w14:paraId="13955795"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 xml:space="preserve">несоответствия заявки требованиям к оформлению (предоставление документов, не соответствующих требуемой форме) или составу заявки на участие в процедуре закупки, в том числе при наличии в такой заявке предложения о внесении изменений в проект договора, поступившего в составе заявки в любой форме (в том числе в форме протокола разногласий), а также предложения о цене договора, цене за единицу продукции, в случае ее установления, превышающей начальную (максимальную) цену договора, максимальную цену за единицу продукции, установленную Заказчиком в информационной карте процедуры закупки, или равной нулю; </w:t>
            </w:r>
          </w:p>
          <w:p w14:paraId="634DBA48"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несоответствия предлагаемой участником процедуры закупки цены договора установленным в информационной карте процедуры закупки требованиям о структуре цены, порядку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37F03D1D"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 xml:space="preserve">представления в составе заявки на участие в процедуре закупки недостоверных сведений об участнике процедуры закупки, о субподрядчиках (соисполнителях, субпоставщиках), лицах, выступающих на стороне участника процедуры закупки, или о продукции, являющейся предметом договора, заключаемого по результатам процедуры закупки; </w:t>
            </w:r>
          </w:p>
          <w:p w14:paraId="16655D07"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непредставления обязательных документов и сведений, предусмотренных информационной картой процедуры закупки (в том числе непредставления документа или копии документа, подтверждающего выполнение требования об обеспечении заявки на участие в процедуре закупки, если требование обеспечения заявок установлено в информационной карте процедуры закупки);</w:t>
            </w:r>
          </w:p>
          <w:p w14:paraId="49AE80B4"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нарушения порядка и срока подачи заявки на участие в процедуре закупки;</w:t>
            </w:r>
          </w:p>
          <w:p w14:paraId="5EAA0A30" w14:textId="31A8C05F" w:rsidR="00906E10" w:rsidRPr="00394118" w:rsidRDefault="00225B48" w:rsidP="00024572">
            <w:pPr>
              <w:pStyle w:val="aff8"/>
              <w:rPr>
                <w:rFonts w:ascii="Arial" w:hAnsi="Arial" w:cs="Arial"/>
                <w:b/>
                <w:sz w:val="20"/>
                <w:szCs w:val="20"/>
              </w:rPr>
            </w:pPr>
            <w:r w:rsidRPr="00394118">
              <w:rPr>
                <w:rFonts w:ascii="Arial" w:hAnsi="Arial" w:cs="Arial"/>
                <w:b/>
                <w:sz w:val="20"/>
                <w:szCs w:val="20"/>
              </w:rPr>
              <w:t>по иным основаниям для отказа Участнику в допуске к участию в процедуре закупки, установленным в Положении о закупках Заказчика.</w:t>
            </w:r>
          </w:p>
          <w:p w14:paraId="3C55CCD2" w14:textId="77777777" w:rsidR="00225B48" w:rsidRPr="00643C2C" w:rsidRDefault="00225B48" w:rsidP="00024572">
            <w:pPr>
              <w:pStyle w:val="aff8"/>
              <w:rPr>
                <w:rFonts w:ascii="Arial" w:hAnsi="Arial" w:cs="Arial"/>
                <w:sz w:val="20"/>
                <w:szCs w:val="20"/>
                <w:highlight w:val="yellow"/>
              </w:rPr>
            </w:pPr>
          </w:p>
          <w:p w14:paraId="429F7805" w14:textId="0AE30474" w:rsidR="00906E10" w:rsidRPr="00EB7A7B" w:rsidRDefault="001610A8" w:rsidP="00EB7A7B">
            <w:pPr>
              <w:rPr>
                <w:rFonts w:cs="Arial"/>
                <w:b/>
                <w:szCs w:val="20"/>
                <w:highlight w:val="yellow"/>
                <w:lang w:val="az-Latn-AZ"/>
              </w:rPr>
            </w:pPr>
            <w:r w:rsidRPr="00EB7A7B">
              <w:rPr>
                <w:rFonts w:cs="Arial"/>
                <w:szCs w:val="20"/>
              </w:rPr>
              <w:t>Заказчик на любом этапе проведения процедуры закупки, вплоть до заключения договора, вправе отстранить участни</w:t>
            </w:r>
            <w:r w:rsidR="00EB7A7B" w:rsidRPr="00EB7A7B">
              <w:rPr>
                <w:rFonts w:cs="Arial"/>
                <w:szCs w:val="20"/>
              </w:rPr>
              <w:t>ка процедуры закупки от участия</w:t>
            </w:r>
            <w:r w:rsidR="00EB7A7B" w:rsidRPr="00EB7A7B">
              <w:rPr>
                <w:rFonts w:cs="Arial"/>
                <w:szCs w:val="20"/>
                <w:lang w:val="az-Latn-AZ"/>
              </w:rPr>
              <w:t>,</w:t>
            </w:r>
            <w:r w:rsidRPr="00EB7A7B">
              <w:rPr>
                <w:rFonts w:cs="Arial"/>
                <w:szCs w:val="20"/>
              </w:rPr>
              <w:t>если обнаружит, что такой участник представил заведомо ложные сведения, содержащиеся в документах, предусмотренных в информационной карте процедуры закупки</w:t>
            </w:r>
            <w:r w:rsidR="00EB7A7B" w:rsidRPr="00EB7A7B">
              <w:rPr>
                <w:rFonts w:cs="Arial"/>
                <w:szCs w:val="20"/>
                <w:lang w:val="az-Latn-AZ"/>
              </w:rPr>
              <w:t>.</w:t>
            </w:r>
          </w:p>
        </w:tc>
      </w:tr>
      <w:tr w:rsidR="00906E10" w:rsidRPr="004A75AD" w14:paraId="2BD367BF" w14:textId="77777777" w:rsidTr="00FC5919">
        <w:tc>
          <w:tcPr>
            <w:tcW w:w="709" w:type="dxa"/>
            <w:shd w:val="clear" w:color="auto" w:fill="D3DFEE"/>
          </w:tcPr>
          <w:p w14:paraId="24285FEB" w14:textId="4CECC6EF" w:rsidR="00906E10" w:rsidRPr="0011738C" w:rsidRDefault="00476309" w:rsidP="00024572">
            <w:pPr>
              <w:rPr>
                <w:rFonts w:cs="Arial"/>
                <w:szCs w:val="20"/>
              </w:rPr>
            </w:pPr>
            <w:r w:rsidRPr="0011738C">
              <w:rPr>
                <w:rFonts w:cs="Arial"/>
                <w:szCs w:val="20"/>
              </w:rPr>
              <w:lastRenderedPageBreak/>
              <w:t>18</w:t>
            </w:r>
          </w:p>
        </w:tc>
        <w:tc>
          <w:tcPr>
            <w:tcW w:w="9521" w:type="dxa"/>
            <w:gridSpan w:val="2"/>
            <w:shd w:val="clear" w:color="auto" w:fill="D3DFEE"/>
          </w:tcPr>
          <w:p w14:paraId="3BF47258" w14:textId="77777777" w:rsidR="00906E10" w:rsidRPr="0011738C" w:rsidRDefault="00906E10" w:rsidP="00024572">
            <w:pPr>
              <w:rPr>
                <w:rFonts w:cs="Arial"/>
                <w:szCs w:val="20"/>
              </w:rPr>
            </w:pPr>
            <w:r w:rsidRPr="0011738C">
              <w:rPr>
                <w:rFonts w:cs="Arial"/>
                <w:szCs w:val="20"/>
              </w:rPr>
              <w:t>Место и дата проведения процедур по закупке (дата рассмотрения предложений Участников и подведения итогов закупки):</w:t>
            </w:r>
          </w:p>
        </w:tc>
      </w:tr>
      <w:tr w:rsidR="00906E10" w:rsidRPr="004A75AD" w14:paraId="6658F85A" w14:textId="77777777" w:rsidTr="00FC5919">
        <w:tc>
          <w:tcPr>
            <w:tcW w:w="709" w:type="dxa"/>
          </w:tcPr>
          <w:p w14:paraId="683FD2B1" w14:textId="77777777" w:rsidR="00906E10" w:rsidRPr="0011738C" w:rsidRDefault="00906E10" w:rsidP="00024572">
            <w:pPr>
              <w:rPr>
                <w:rFonts w:cs="Arial"/>
                <w:szCs w:val="20"/>
              </w:rPr>
            </w:pPr>
          </w:p>
        </w:tc>
        <w:tc>
          <w:tcPr>
            <w:tcW w:w="9521" w:type="dxa"/>
            <w:gridSpan w:val="2"/>
          </w:tcPr>
          <w:p w14:paraId="7382B500" w14:textId="70F44A95" w:rsidR="00906E10" w:rsidRPr="0011738C" w:rsidRDefault="00906E10" w:rsidP="00024572">
            <w:pPr>
              <w:rPr>
                <w:rFonts w:cs="Arial"/>
                <w:szCs w:val="20"/>
              </w:rPr>
            </w:pPr>
            <w:r w:rsidRPr="0011738C">
              <w:rPr>
                <w:rFonts w:cs="Arial"/>
                <w:szCs w:val="20"/>
              </w:rPr>
              <w:t xml:space="preserve">Наименование процедуры: Процедура </w:t>
            </w:r>
            <w:r w:rsidR="00476309" w:rsidRPr="0011738C">
              <w:rPr>
                <w:rFonts w:cs="Arial"/>
                <w:szCs w:val="20"/>
              </w:rPr>
              <w:t xml:space="preserve">рассмотрения, оценки и сопоставления заявок, </w:t>
            </w:r>
            <w:r w:rsidR="00451EDA" w:rsidRPr="0011738C">
              <w:rPr>
                <w:rFonts w:cs="Arial"/>
                <w:szCs w:val="20"/>
              </w:rPr>
              <w:t>подведения итогов</w:t>
            </w:r>
            <w:r w:rsidRPr="0011738C">
              <w:rPr>
                <w:rFonts w:cs="Arial"/>
                <w:szCs w:val="20"/>
              </w:rPr>
              <w:t>.</w:t>
            </w:r>
          </w:p>
          <w:p w14:paraId="7866C5FF" w14:textId="03AD452F" w:rsidR="00906E10" w:rsidRPr="0011738C" w:rsidRDefault="00906E10" w:rsidP="00024572">
            <w:pPr>
              <w:rPr>
                <w:rFonts w:cs="Arial"/>
                <w:szCs w:val="20"/>
              </w:rPr>
            </w:pPr>
            <w:r w:rsidRPr="0011738C">
              <w:rPr>
                <w:rFonts w:cs="Arial"/>
                <w:szCs w:val="20"/>
              </w:rPr>
              <w:t xml:space="preserve">Место проведения процедуры: </w:t>
            </w:r>
            <w:r w:rsidR="008E13BE">
              <w:rPr>
                <w:rFonts w:cs="Arial"/>
                <w:szCs w:val="20"/>
              </w:rPr>
              <w:t xml:space="preserve">г. Баку, Насиминский район, проспект Хатаи 38, </w:t>
            </w:r>
            <w:r w:rsidR="008E13BE" w:rsidRPr="004A75AD">
              <w:rPr>
                <w:rFonts w:cs="Arial"/>
                <w:szCs w:val="20"/>
                <w:lang w:val="az-Latn-AZ"/>
              </w:rPr>
              <w:t>AZ1008</w:t>
            </w:r>
          </w:p>
          <w:p w14:paraId="2BD40AFF" w14:textId="309A2A27" w:rsidR="00EE33A5" w:rsidRDefault="00906E10" w:rsidP="0008103E">
            <w:pPr>
              <w:rPr>
                <w:rFonts w:cs="Arial"/>
                <w:szCs w:val="20"/>
              </w:rPr>
            </w:pPr>
            <w:r w:rsidRPr="0011738C">
              <w:rPr>
                <w:rFonts w:cs="Arial"/>
                <w:szCs w:val="20"/>
              </w:rPr>
              <w:t>Дата</w:t>
            </w:r>
            <w:r w:rsidR="0008103E">
              <w:rPr>
                <w:rFonts w:cs="Arial"/>
                <w:szCs w:val="20"/>
              </w:rPr>
              <w:t xml:space="preserve"> </w:t>
            </w:r>
            <w:r w:rsidR="00446831">
              <w:rPr>
                <w:rFonts w:cs="Arial"/>
                <w:szCs w:val="20"/>
              </w:rPr>
              <w:t xml:space="preserve">и время проведения процедуры: </w:t>
            </w:r>
            <w:r w:rsidR="00446831">
              <w:rPr>
                <w:rFonts w:cs="Arial"/>
                <w:szCs w:val="20"/>
                <w:lang w:val="az-Latn-AZ"/>
              </w:rPr>
              <w:t>28</w:t>
            </w:r>
            <w:r w:rsidR="0008103E">
              <w:rPr>
                <w:rFonts w:cs="Arial"/>
                <w:szCs w:val="20"/>
              </w:rPr>
              <w:t>.0</w:t>
            </w:r>
            <w:r w:rsidR="00446831">
              <w:rPr>
                <w:rFonts w:cs="Arial"/>
                <w:szCs w:val="20"/>
              </w:rPr>
              <w:t>9</w:t>
            </w:r>
            <w:r w:rsidR="0008103E">
              <w:rPr>
                <w:rFonts w:cs="Arial"/>
                <w:szCs w:val="20"/>
              </w:rPr>
              <w:t>.2025</w:t>
            </w:r>
            <w:r w:rsidR="00446831">
              <w:rPr>
                <w:rFonts w:cs="Arial"/>
                <w:szCs w:val="20"/>
              </w:rPr>
              <w:t xml:space="preserve"> г. 1</w:t>
            </w:r>
            <w:r w:rsidR="00446831">
              <w:rPr>
                <w:rFonts w:cs="Arial"/>
                <w:szCs w:val="20"/>
                <w:lang w:val="az-Latn-AZ"/>
              </w:rPr>
              <w:t>7</w:t>
            </w:r>
            <w:r w:rsidR="00446831">
              <w:rPr>
                <w:rFonts w:cs="Arial"/>
                <w:szCs w:val="20"/>
              </w:rPr>
              <w:t>:30</w:t>
            </w:r>
            <w:bookmarkStart w:id="0" w:name="_GoBack"/>
            <w:bookmarkEnd w:id="0"/>
            <w:r w:rsidRPr="0011738C">
              <w:rPr>
                <w:rFonts w:cs="Arial"/>
                <w:szCs w:val="20"/>
              </w:rPr>
              <w:t xml:space="preserve">. </w:t>
            </w:r>
          </w:p>
          <w:p w14:paraId="768EFBA6" w14:textId="2943DF23" w:rsidR="00906E10" w:rsidRPr="0011738C" w:rsidRDefault="00906E10" w:rsidP="0008103E">
            <w:pPr>
              <w:rPr>
                <w:rFonts w:cs="Arial"/>
                <w:szCs w:val="20"/>
              </w:rPr>
            </w:pPr>
            <w:r w:rsidRPr="0011738C">
              <w:rPr>
                <w:rFonts w:cs="Arial"/>
                <w:szCs w:val="20"/>
              </w:rPr>
              <w:t>При необходимости Заказчик вправе изменить указанную дату.</w:t>
            </w:r>
          </w:p>
        </w:tc>
      </w:tr>
      <w:tr w:rsidR="00906E10" w:rsidRPr="004A75AD" w14:paraId="2B9E1E6B" w14:textId="77777777" w:rsidTr="00FC5919">
        <w:tc>
          <w:tcPr>
            <w:tcW w:w="709" w:type="dxa"/>
            <w:shd w:val="clear" w:color="auto" w:fill="D3DFEE"/>
          </w:tcPr>
          <w:p w14:paraId="7E3C8802" w14:textId="25E2E3E0" w:rsidR="00906E10" w:rsidRPr="0011738C" w:rsidRDefault="008907F3" w:rsidP="00024572">
            <w:pPr>
              <w:rPr>
                <w:rFonts w:cs="Arial"/>
                <w:szCs w:val="20"/>
              </w:rPr>
            </w:pPr>
            <w:r w:rsidRPr="0011738C">
              <w:rPr>
                <w:rFonts w:cs="Arial"/>
                <w:szCs w:val="20"/>
              </w:rPr>
              <w:t>19</w:t>
            </w:r>
          </w:p>
        </w:tc>
        <w:tc>
          <w:tcPr>
            <w:tcW w:w="9521" w:type="dxa"/>
            <w:gridSpan w:val="2"/>
            <w:shd w:val="clear" w:color="auto" w:fill="D3DFEE"/>
          </w:tcPr>
          <w:p w14:paraId="733AA378" w14:textId="77777777" w:rsidR="00906E10" w:rsidRPr="0011738C" w:rsidRDefault="00906E10" w:rsidP="00024572">
            <w:pPr>
              <w:rPr>
                <w:rFonts w:cs="Arial"/>
                <w:szCs w:val="20"/>
              </w:rPr>
            </w:pPr>
            <w:r w:rsidRPr="0011738C">
              <w:rPr>
                <w:rFonts w:cs="Arial"/>
                <w:szCs w:val="20"/>
              </w:rPr>
              <w:t>Критерии оценки заявок на участие в процедуре закупки, величина значимости критериев:</w:t>
            </w:r>
          </w:p>
        </w:tc>
      </w:tr>
      <w:tr w:rsidR="00906E10" w:rsidRPr="004A75AD" w14:paraId="4861D341" w14:textId="77777777" w:rsidTr="00FC5919">
        <w:tc>
          <w:tcPr>
            <w:tcW w:w="709" w:type="dxa"/>
          </w:tcPr>
          <w:p w14:paraId="6C01B108" w14:textId="77777777" w:rsidR="00906E10" w:rsidRPr="0011738C" w:rsidRDefault="00906E10" w:rsidP="00024572">
            <w:pPr>
              <w:rPr>
                <w:rFonts w:cs="Arial"/>
                <w:szCs w:val="20"/>
              </w:rPr>
            </w:pPr>
          </w:p>
        </w:tc>
        <w:tc>
          <w:tcPr>
            <w:tcW w:w="9521" w:type="dxa"/>
            <w:gridSpan w:val="2"/>
          </w:tcPr>
          <w:p w14:paraId="17F168A9" w14:textId="77777777" w:rsidR="00185CA1" w:rsidRPr="0011738C" w:rsidRDefault="00185CA1" w:rsidP="00024572">
            <w:pPr>
              <w:rPr>
                <w:rFonts w:cs="Arial"/>
                <w:szCs w:val="20"/>
              </w:rPr>
            </w:pPr>
          </w:p>
          <w:tbl>
            <w:tblPr>
              <w:tblW w:w="9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4642"/>
              <w:gridCol w:w="1639"/>
            </w:tblGrid>
            <w:tr w:rsidR="00CF6F6C" w:rsidRPr="0011738C" w14:paraId="632E86EA" w14:textId="77777777" w:rsidTr="008D79DD">
              <w:tc>
                <w:tcPr>
                  <w:tcW w:w="9305" w:type="dxa"/>
                  <w:gridSpan w:val="3"/>
                </w:tcPr>
                <w:p w14:paraId="730D6026" w14:textId="77777777" w:rsidR="00CF6F6C" w:rsidRPr="0011738C" w:rsidRDefault="00CF6F6C" w:rsidP="00CF6F6C">
                  <w:pPr>
                    <w:rPr>
                      <w:rFonts w:cs="Arial"/>
                      <w:szCs w:val="20"/>
                    </w:rPr>
                  </w:pPr>
                </w:p>
              </w:tc>
            </w:tr>
            <w:tr w:rsidR="00CF6F6C" w:rsidRPr="0011738C" w14:paraId="1DF5B186" w14:textId="77777777" w:rsidTr="008D79DD">
              <w:tc>
                <w:tcPr>
                  <w:tcW w:w="9305" w:type="dxa"/>
                  <w:gridSpan w:val="3"/>
                </w:tcPr>
                <w:p w14:paraId="0AFABB9E" w14:textId="77777777" w:rsidR="00CF6F6C" w:rsidRPr="0011738C" w:rsidRDefault="00CF6F6C" w:rsidP="00CF6F6C">
                  <w:pPr>
                    <w:rPr>
                      <w:rFonts w:cs="Arial"/>
                      <w:szCs w:val="20"/>
                    </w:rPr>
                  </w:pPr>
                  <w:r w:rsidRPr="0011738C">
                    <w:rPr>
                      <w:rFonts w:cs="Arial"/>
                      <w:szCs w:val="20"/>
                    </w:rPr>
                    <w:t>Перечень критериев</w:t>
                  </w:r>
                </w:p>
                <w:p w14:paraId="4FFC527F" w14:textId="77777777" w:rsidR="00CF6F6C" w:rsidRPr="0011738C" w:rsidRDefault="00CF6F6C" w:rsidP="00CF6F6C">
                  <w:pPr>
                    <w:rPr>
                      <w:rFonts w:cs="Arial"/>
                      <w:i/>
                      <w:szCs w:val="20"/>
                    </w:rPr>
                  </w:pPr>
                  <w:r w:rsidRPr="0011738C">
                    <w:rPr>
                      <w:rFonts w:cs="Arial"/>
                      <w:szCs w:val="20"/>
                    </w:rPr>
                    <w:t>Сумма значимостей установленных критериев составляет 100%</w:t>
                  </w:r>
                </w:p>
              </w:tc>
            </w:tr>
            <w:tr w:rsidR="00CF6F6C" w:rsidRPr="0011738C" w14:paraId="44D86CFA" w14:textId="77777777" w:rsidTr="008D79DD">
              <w:tc>
                <w:tcPr>
                  <w:tcW w:w="3024" w:type="dxa"/>
                </w:tcPr>
                <w:p w14:paraId="75A81DEB" w14:textId="77777777" w:rsidR="00CF6F6C" w:rsidRPr="0011738C" w:rsidRDefault="00CF6F6C" w:rsidP="00CF6F6C">
                  <w:pPr>
                    <w:rPr>
                      <w:rFonts w:cs="Arial"/>
                      <w:szCs w:val="20"/>
                    </w:rPr>
                  </w:pPr>
                  <w:r w:rsidRPr="0011738C">
                    <w:rPr>
                      <w:rFonts w:cs="Arial"/>
                      <w:szCs w:val="20"/>
                    </w:rPr>
                    <w:t>Критерий</w:t>
                  </w:r>
                </w:p>
              </w:tc>
              <w:tc>
                <w:tcPr>
                  <w:tcW w:w="4642" w:type="dxa"/>
                </w:tcPr>
                <w:p w14:paraId="4D90C212" w14:textId="77777777" w:rsidR="00CF6F6C" w:rsidRPr="00675C82" w:rsidRDefault="00CF6F6C" w:rsidP="00CF6F6C">
                  <w:pPr>
                    <w:rPr>
                      <w:rFonts w:cs="Arial"/>
                      <w:szCs w:val="20"/>
                    </w:rPr>
                  </w:pPr>
                  <w:r w:rsidRPr="00675C82">
                    <w:rPr>
                      <w:rFonts w:cs="Arial"/>
                      <w:szCs w:val="20"/>
                    </w:rPr>
                    <w:t>Порядок оценки по критерию</w:t>
                  </w:r>
                </w:p>
              </w:tc>
              <w:tc>
                <w:tcPr>
                  <w:tcW w:w="1639" w:type="dxa"/>
                </w:tcPr>
                <w:p w14:paraId="45721690" w14:textId="77777777" w:rsidR="00CF6F6C" w:rsidRPr="0011738C" w:rsidRDefault="00CF6F6C" w:rsidP="00CF6F6C">
                  <w:pPr>
                    <w:rPr>
                      <w:rFonts w:cs="Arial"/>
                      <w:szCs w:val="20"/>
                    </w:rPr>
                  </w:pPr>
                  <w:r w:rsidRPr="0011738C">
                    <w:rPr>
                      <w:rFonts w:cs="Arial"/>
                      <w:szCs w:val="20"/>
                    </w:rPr>
                    <w:t>Значимость критерия, %</w:t>
                  </w:r>
                </w:p>
              </w:tc>
            </w:tr>
            <w:tr w:rsidR="00CF6F6C" w:rsidRPr="0011738C" w14:paraId="0F0B9916" w14:textId="77777777" w:rsidTr="008D79DD">
              <w:tc>
                <w:tcPr>
                  <w:tcW w:w="3024" w:type="dxa"/>
                </w:tcPr>
                <w:p w14:paraId="3DD9846B" w14:textId="77777777" w:rsidR="00CF6F6C" w:rsidRPr="0011738C" w:rsidRDefault="00CF6F6C" w:rsidP="00CF6F6C">
                  <w:pPr>
                    <w:rPr>
                      <w:rFonts w:cs="Arial"/>
                      <w:szCs w:val="20"/>
                    </w:rPr>
                  </w:pPr>
                  <w:r w:rsidRPr="00675C82">
                    <w:rPr>
                      <w:rFonts w:ascii="Times New Roman" w:hAnsi="Times New Roman"/>
                      <w:lang w:eastAsia="en-US"/>
                    </w:rPr>
                    <w:t>Цена договора</w:t>
                  </w:r>
                </w:p>
              </w:tc>
              <w:tc>
                <w:tcPr>
                  <w:tcW w:w="4642" w:type="dxa"/>
                </w:tcPr>
                <w:p w14:paraId="5CB9CF4A" w14:textId="77777777" w:rsidR="00CF6F6C" w:rsidRPr="00675C82" w:rsidRDefault="00CF6F6C" w:rsidP="00CF6F6C">
                  <w:pPr>
                    <w:rPr>
                      <w:rFonts w:cs="Arial"/>
                      <w:szCs w:val="20"/>
                    </w:rPr>
                  </w:pPr>
                  <w:r w:rsidRPr="00675C82">
                    <w:rPr>
                      <w:rFonts w:cs="Arial"/>
                      <w:szCs w:val="20"/>
                    </w:rPr>
                    <w:t>Оценка заявок на участие в процедуре закупок по критерию «Цена договора» рассчитывается по формуле:</w:t>
                  </w:r>
                </w:p>
                <w:p w14:paraId="5F524297" w14:textId="77777777" w:rsidR="00CF6F6C" w:rsidRPr="00675C82" w:rsidRDefault="00CF6F6C" w:rsidP="00CF6F6C">
                  <w:pPr>
                    <w:rPr>
                      <w:rFonts w:cs="Arial"/>
                      <w:szCs w:val="20"/>
                    </w:rPr>
                  </w:pPr>
                  <w:r w:rsidRPr="00675C82">
                    <w:rPr>
                      <w:rFonts w:cs="Arial"/>
                      <w:szCs w:val="20"/>
                      <w:lang w:val="en-US"/>
                    </w:rPr>
                    <w:t>Rci</w:t>
                  </w:r>
                  <w:r w:rsidRPr="00675C82">
                    <w:rPr>
                      <w:rFonts w:cs="Arial"/>
                      <w:szCs w:val="20"/>
                    </w:rPr>
                    <w:t xml:space="preserve"> = </w:t>
                  </w:r>
                  <w:r w:rsidRPr="00675C82">
                    <w:rPr>
                      <w:rFonts w:cs="Arial"/>
                      <w:szCs w:val="20"/>
                      <w:lang w:val="en-US"/>
                    </w:rPr>
                    <w:t>N</w:t>
                  </w:r>
                  <w:r w:rsidRPr="00675C82">
                    <w:rPr>
                      <w:rFonts w:cs="Arial"/>
                      <w:szCs w:val="20"/>
                    </w:rPr>
                    <w:t>*(</w:t>
                  </w:r>
                  <w:r w:rsidRPr="00675C82">
                    <w:rPr>
                      <w:rFonts w:cs="Arial"/>
                      <w:szCs w:val="20"/>
                      <w:lang w:val="en-US"/>
                    </w:rPr>
                    <w:t>Cmin</w:t>
                  </w:r>
                  <w:r w:rsidRPr="00675C82">
                    <w:rPr>
                      <w:rFonts w:cs="Arial"/>
                      <w:szCs w:val="20"/>
                    </w:rPr>
                    <w:t xml:space="preserve"> / </w:t>
                  </w:r>
                  <w:r w:rsidRPr="00675C82">
                    <w:rPr>
                      <w:rFonts w:cs="Arial"/>
                      <w:szCs w:val="20"/>
                      <w:lang w:val="en-US"/>
                    </w:rPr>
                    <w:t>Ci</w:t>
                  </w:r>
                  <w:r w:rsidRPr="00675C82">
                    <w:rPr>
                      <w:rFonts w:cs="Arial"/>
                      <w:szCs w:val="20"/>
                    </w:rPr>
                    <w:t>)*100,</w:t>
                  </w:r>
                  <w:r w:rsidRPr="00675C82">
                    <w:rPr>
                      <w:rFonts w:cs="Arial"/>
                      <w:szCs w:val="20"/>
                    </w:rPr>
                    <w:br/>
                    <w:t>где:</w:t>
                  </w:r>
                  <w:r w:rsidRPr="00675C82">
                    <w:rPr>
                      <w:rFonts w:cs="Arial"/>
                      <w:szCs w:val="20"/>
                    </w:rPr>
                    <w:br/>
                  </w:r>
                  <w:r w:rsidRPr="00675C82">
                    <w:rPr>
                      <w:rFonts w:cs="Arial"/>
                      <w:szCs w:val="20"/>
                      <w:lang w:val="en-US"/>
                    </w:rPr>
                    <w:t>Rci</w:t>
                  </w:r>
                  <w:r w:rsidRPr="00675C82">
                    <w:rPr>
                      <w:rFonts w:cs="Arial"/>
                      <w:szCs w:val="20"/>
                    </w:rPr>
                    <w:t xml:space="preserve"> – рейтинг в баллах, присуждаемый </w:t>
                  </w:r>
                  <w:r w:rsidRPr="00675C82">
                    <w:rPr>
                      <w:rFonts w:cs="Arial"/>
                      <w:szCs w:val="20"/>
                      <w:lang w:val="en-US"/>
                    </w:rPr>
                    <w:t>i</w:t>
                  </w:r>
                  <w:r w:rsidRPr="00675C82">
                    <w:rPr>
                      <w:rFonts w:cs="Arial"/>
                      <w:szCs w:val="20"/>
                    </w:rPr>
                    <w:t>-ой заявке на участие в процедуре закупки по критерию;</w:t>
                  </w:r>
                  <w:r w:rsidRPr="00675C82">
                    <w:rPr>
                      <w:rFonts w:cs="Arial"/>
                      <w:szCs w:val="20"/>
                    </w:rPr>
                    <w:br/>
                  </w:r>
                  <w:r w:rsidRPr="00675C82">
                    <w:rPr>
                      <w:rFonts w:cs="Arial"/>
                      <w:szCs w:val="20"/>
                      <w:lang w:val="en-US"/>
                    </w:rPr>
                    <w:t>N</w:t>
                  </w:r>
                  <w:r w:rsidRPr="00675C82">
                    <w:rPr>
                      <w:rFonts w:cs="Arial"/>
                      <w:szCs w:val="20"/>
                    </w:rPr>
                    <w:t xml:space="preserve"> (100%) – значимость критерия;</w:t>
                  </w:r>
                  <w:r w:rsidRPr="00675C82">
                    <w:rPr>
                      <w:rFonts w:cs="Arial"/>
                      <w:szCs w:val="20"/>
                    </w:rPr>
                    <w:br/>
                  </w:r>
                  <w:r w:rsidRPr="00675C82">
                    <w:rPr>
                      <w:rFonts w:cs="Arial"/>
                      <w:szCs w:val="20"/>
                      <w:lang w:val="en-US"/>
                    </w:rPr>
                    <w:t>Cmin</w:t>
                  </w:r>
                  <w:r w:rsidRPr="00675C82">
                    <w:rPr>
                      <w:rFonts w:cs="Arial"/>
                      <w:szCs w:val="20"/>
                    </w:rPr>
                    <w:t xml:space="preserve"> – ценовая составляющая лучшего по этому критерию предложения (наименьшая стоимость в денежном эквиваленте);</w:t>
                  </w:r>
                  <w:r w:rsidRPr="00675C82">
                    <w:rPr>
                      <w:rFonts w:cs="Arial"/>
                      <w:szCs w:val="20"/>
                    </w:rPr>
                    <w:br/>
                  </w:r>
                  <w:r w:rsidRPr="00675C82">
                    <w:rPr>
                      <w:rFonts w:cs="Arial"/>
                      <w:szCs w:val="20"/>
                      <w:lang w:val="en-US"/>
                    </w:rPr>
                    <w:lastRenderedPageBreak/>
                    <w:t>Ci</w:t>
                  </w:r>
                  <w:r w:rsidRPr="00675C82">
                    <w:rPr>
                      <w:rFonts w:cs="Arial"/>
                      <w:szCs w:val="20"/>
                    </w:rPr>
                    <w:t xml:space="preserve"> – ценовая составляющая оцениваемого предложения.</w:t>
                  </w:r>
                </w:p>
              </w:tc>
              <w:tc>
                <w:tcPr>
                  <w:tcW w:w="1639" w:type="dxa"/>
                </w:tcPr>
                <w:p w14:paraId="71D18C98" w14:textId="77777777" w:rsidR="00CF6F6C" w:rsidRPr="00843C85" w:rsidRDefault="00CF6F6C" w:rsidP="00CF6F6C">
                  <w:pPr>
                    <w:rPr>
                      <w:rFonts w:cs="Arial"/>
                      <w:szCs w:val="20"/>
                      <w:lang w:val="az-Latn-AZ"/>
                    </w:rPr>
                  </w:pPr>
                  <w:r>
                    <w:rPr>
                      <w:rFonts w:cs="Arial"/>
                      <w:szCs w:val="20"/>
                      <w:lang w:val="az-Latn-AZ"/>
                    </w:rPr>
                    <w:lastRenderedPageBreak/>
                    <w:t>100</w:t>
                  </w:r>
                </w:p>
              </w:tc>
            </w:tr>
          </w:tbl>
          <w:p w14:paraId="6348DBEA" w14:textId="77777777" w:rsidR="008E13BE" w:rsidRDefault="008E13BE" w:rsidP="00024572">
            <w:pPr>
              <w:rPr>
                <w:rFonts w:cs="Arial"/>
                <w:szCs w:val="20"/>
              </w:rPr>
            </w:pPr>
          </w:p>
          <w:p w14:paraId="3C36FFDD" w14:textId="77777777" w:rsidR="008E13BE" w:rsidRDefault="008E13BE" w:rsidP="00024572">
            <w:pPr>
              <w:rPr>
                <w:rFonts w:cs="Arial"/>
                <w:szCs w:val="20"/>
              </w:rPr>
            </w:pPr>
          </w:p>
          <w:p w14:paraId="613B2B49" w14:textId="7D298096" w:rsidR="00FA47A0" w:rsidRPr="0011738C" w:rsidRDefault="00FA47A0" w:rsidP="00024572">
            <w:pPr>
              <w:rPr>
                <w:rFonts w:cs="Arial"/>
                <w:szCs w:val="20"/>
              </w:rPr>
            </w:pPr>
            <w:r w:rsidRPr="0011738C">
              <w:rPr>
                <w:rFonts w:cs="Arial"/>
                <w:szCs w:val="20"/>
              </w:rPr>
              <w:t>Для оценки заявки на участие в процедуре закупки осуществляется расчет итогового рейтинга i-ой заявки, который определяется по формуле:</w:t>
            </w:r>
          </w:p>
          <w:p w14:paraId="35F87ABE" w14:textId="77777777" w:rsidR="00FA47A0" w:rsidRPr="003E3ED8" w:rsidRDefault="00FA47A0" w:rsidP="00024572">
            <w:pPr>
              <w:rPr>
                <w:rFonts w:cs="Arial"/>
                <w:szCs w:val="20"/>
                <w:lang w:val="en-US"/>
              </w:rPr>
            </w:pPr>
            <w:r w:rsidRPr="003E3ED8">
              <w:rPr>
                <w:rFonts w:cs="Arial"/>
                <w:szCs w:val="20"/>
                <w:lang w:val="en-US"/>
              </w:rPr>
              <w:t xml:space="preserve">Ri = Rci + Rdi* + Rzi* + Rn* </w:t>
            </w:r>
          </w:p>
          <w:p w14:paraId="1889A218" w14:textId="77777777" w:rsidR="00FA47A0" w:rsidRPr="003E3ED8" w:rsidRDefault="00FA47A0" w:rsidP="00024572">
            <w:pPr>
              <w:rPr>
                <w:rFonts w:cs="Arial"/>
                <w:szCs w:val="20"/>
                <w:lang w:val="en-US"/>
              </w:rPr>
            </w:pPr>
          </w:p>
          <w:p w14:paraId="731C28BD" w14:textId="77777777" w:rsidR="00FA47A0" w:rsidRPr="0011738C" w:rsidRDefault="00FA47A0" w:rsidP="00024572">
            <w:pPr>
              <w:rPr>
                <w:rFonts w:cs="Arial"/>
                <w:szCs w:val="20"/>
              </w:rPr>
            </w:pPr>
            <w:r w:rsidRPr="0011738C">
              <w:rPr>
                <w:rFonts w:cs="Arial"/>
                <w:szCs w:val="20"/>
              </w:rPr>
              <w:t>где:</w:t>
            </w:r>
          </w:p>
          <w:p w14:paraId="1A53D971" w14:textId="77777777" w:rsidR="00FA47A0" w:rsidRPr="0011738C" w:rsidRDefault="00FA47A0" w:rsidP="00024572">
            <w:pPr>
              <w:rPr>
                <w:rFonts w:cs="Arial"/>
                <w:szCs w:val="20"/>
              </w:rPr>
            </w:pPr>
            <w:r w:rsidRPr="0011738C">
              <w:rPr>
                <w:rFonts w:cs="Arial"/>
                <w:b/>
                <w:szCs w:val="20"/>
              </w:rPr>
              <w:t>Ri</w:t>
            </w:r>
            <w:r w:rsidRPr="0011738C">
              <w:rPr>
                <w:rFonts w:cs="Arial"/>
                <w:szCs w:val="20"/>
              </w:rPr>
              <w:t xml:space="preserve"> – итоговый рейтинг i-ой заявке;</w:t>
            </w:r>
          </w:p>
          <w:p w14:paraId="1DC9846B" w14:textId="77777777" w:rsidR="00FA47A0" w:rsidRPr="0011738C" w:rsidRDefault="00FA47A0" w:rsidP="00024572">
            <w:pPr>
              <w:rPr>
                <w:rFonts w:cs="Arial"/>
                <w:szCs w:val="20"/>
              </w:rPr>
            </w:pPr>
            <w:r w:rsidRPr="0011738C">
              <w:rPr>
                <w:rFonts w:cs="Arial"/>
                <w:b/>
                <w:szCs w:val="20"/>
              </w:rPr>
              <w:t>Rci</w:t>
            </w:r>
            <w:r w:rsidRPr="0011738C">
              <w:rPr>
                <w:rFonts w:cs="Arial"/>
                <w:szCs w:val="20"/>
              </w:rPr>
              <w:t xml:space="preserve">  - рейтинг в баллах, присуждаемый i-ой заявке на участие в процедуре закупки по критерию «Цена договора»/ «Цена за единицу продукции»/«Цена договора, цена за единицу продукции»/ «Ценовой показатель»;</w:t>
            </w:r>
          </w:p>
          <w:p w14:paraId="56E9B178" w14:textId="77777777" w:rsidR="00FA47A0" w:rsidRPr="0011738C" w:rsidRDefault="00FA47A0" w:rsidP="00024572">
            <w:pPr>
              <w:rPr>
                <w:rFonts w:cs="Arial"/>
                <w:szCs w:val="20"/>
              </w:rPr>
            </w:pPr>
            <w:r w:rsidRPr="0011738C">
              <w:rPr>
                <w:rFonts w:cs="Arial"/>
                <w:b/>
                <w:szCs w:val="20"/>
              </w:rPr>
              <w:t xml:space="preserve">Rdi </w:t>
            </w:r>
            <w:r w:rsidRPr="0011738C">
              <w:rPr>
                <w:rFonts w:cs="Arial"/>
                <w:szCs w:val="20"/>
              </w:rPr>
              <w:t>- рейтинг в баллах, присуждаемый i-ой заявке на участие в процедуре закупки по критерию «Квалификация участника»;</w:t>
            </w:r>
          </w:p>
          <w:p w14:paraId="5E4A3610" w14:textId="77777777" w:rsidR="00FA47A0" w:rsidRPr="0011738C" w:rsidRDefault="00FA47A0" w:rsidP="00024572">
            <w:pPr>
              <w:rPr>
                <w:rFonts w:cs="Arial"/>
                <w:szCs w:val="20"/>
              </w:rPr>
            </w:pPr>
            <w:r w:rsidRPr="0011738C">
              <w:rPr>
                <w:rFonts w:cs="Arial"/>
                <w:b/>
                <w:szCs w:val="20"/>
              </w:rPr>
              <w:t>Rzi</w:t>
            </w:r>
            <w:r w:rsidRPr="0011738C">
              <w:rPr>
                <w:rFonts w:cs="Arial"/>
                <w:szCs w:val="20"/>
              </w:rPr>
              <w:t xml:space="preserve"> - рейтинг в баллах, присуждаемый i-ой заявке на участие в процедуре закупки по критерию «Функциональные характеристики (потребительские свойства) или качественные характеристики»;</w:t>
            </w:r>
          </w:p>
          <w:p w14:paraId="6008EC1C" w14:textId="77777777" w:rsidR="00FA47A0" w:rsidRPr="0011738C" w:rsidRDefault="00FA47A0" w:rsidP="00024572">
            <w:pPr>
              <w:rPr>
                <w:rFonts w:cs="Arial"/>
                <w:szCs w:val="20"/>
              </w:rPr>
            </w:pPr>
            <w:r w:rsidRPr="0011738C">
              <w:rPr>
                <w:rFonts w:cs="Arial"/>
                <w:b/>
                <w:szCs w:val="20"/>
              </w:rPr>
              <w:t>Rn</w:t>
            </w:r>
            <w:r w:rsidRPr="0011738C">
              <w:rPr>
                <w:rFonts w:cs="Arial"/>
                <w:szCs w:val="20"/>
              </w:rPr>
              <w:t>.- рейтинг в баллах, присуждаемый i-ой заявке на участие в процедуре закупки по иному критерию, установленному в Информационной карте процедуры закупки.</w:t>
            </w:r>
          </w:p>
          <w:p w14:paraId="5156E861" w14:textId="77777777" w:rsidR="00FA47A0" w:rsidRPr="0011738C" w:rsidRDefault="00FA47A0" w:rsidP="00024572">
            <w:pPr>
              <w:rPr>
                <w:rFonts w:cs="Arial"/>
                <w:szCs w:val="20"/>
              </w:rPr>
            </w:pPr>
            <w:r w:rsidRPr="0011738C">
              <w:rPr>
                <w:rFonts w:cs="Arial"/>
                <w:szCs w:val="20"/>
              </w:rPr>
              <w:t>* - если критерий был установлен в Информационной карте процедуры закупки.</w:t>
            </w:r>
          </w:p>
          <w:p w14:paraId="0E1DB4E5" w14:textId="77777777" w:rsidR="00FA47A0" w:rsidRPr="0011738C" w:rsidRDefault="00FA47A0" w:rsidP="00024572">
            <w:pPr>
              <w:rPr>
                <w:rFonts w:cs="Arial"/>
                <w:szCs w:val="20"/>
              </w:rPr>
            </w:pPr>
            <w:r w:rsidRPr="0011738C">
              <w:rPr>
                <w:rFonts w:cs="Arial"/>
                <w:szCs w:val="20"/>
              </w:rPr>
              <w:t>Заявке на участие в процедуре закупки, набравшей наибольший итоговый рейтинг, присваивается первый номер. В порядке убывания итоговых рейтингов, заявкам на участие в процедуре закупки присваиваются соответствующие порядковые номера – второй, третий и т.д.</w:t>
            </w:r>
          </w:p>
          <w:p w14:paraId="24B17EFF" w14:textId="77777777" w:rsidR="00906E10" w:rsidRPr="0011738C" w:rsidRDefault="00FA47A0" w:rsidP="00024572">
            <w:pPr>
              <w:rPr>
                <w:rFonts w:cs="Arial"/>
                <w:szCs w:val="20"/>
              </w:rPr>
            </w:pPr>
            <w:r w:rsidRPr="0011738C">
              <w:rPr>
                <w:rFonts w:cs="Arial"/>
                <w:szCs w:val="20"/>
              </w:rPr>
              <w:t>В случае равенства итоговых рейтингов предпочтение отдается заявке на участие в процедуре закупки, полученной раньше остальных, если иное не установлено в Положении о закупках товаров, работ, услуг Заказчика</w:t>
            </w:r>
            <w:r w:rsidR="00906E10" w:rsidRPr="0011738C">
              <w:rPr>
                <w:rFonts w:cs="Arial"/>
                <w:szCs w:val="20"/>
              </w:rPr>
              <w:t>.</w:t>
            </w:r>
          </w:p>
        </w:tc>
      </w:tr>
      <w:tr w:rsidR="00906E10" w:rsidRPr="004A75AD" w14:paraId="2062436B" w14:textId="77777777" w:rsidTr="00FC5919">
        <w:tc>
          <w:tcPr>
            <w:tcW w:w="709" w:type="dxa"/>
            <w:shd w:val="clear" w:color="auto" w:fill="D3DFEE"/>
          </w:tcPr>
          <w:p w14:paraId="6BF23D8D" w14:textId="30E0167B" w:rsidR="00906E10" w:rsidRPr="0011738C" w:rsidRDefault="00906E10" w:rsidP="00024572">
            <w:pPr>
              <w:rPr>
                <w:rFonts w:cs="Arial"/>
                <w:szCs w:val="20"/>
              </w:rPr>
            </w:pPr>
            <w:r w:rsidRPr="0011738C">
              <w:rPr>
                <w:rFonts w:cs="Arial"/>
                <w:szCs w:val="20"/>
              </w:rPr>
              <w:lastRenderedPageBreak/>
              <w:t>2</w:t>
            </w:r>
            <w:r w:rsidR="008907F3" w:rsidRPr="0011738C">
              <w:rPr>
                <w:rFonts w:cs="Arial"/>
                <w:szCs w:val="20"/>
              </w:rPr>
              <w:t>0</w:t>
            </w:r>
          </w:p>
        </w:tc>
        <w:tc>
          <w:tcPr>
            <w:tcW w:w="9521" w:type="dxa"/>
            <w:gridSpan w:val="2"/>
            <w:shd w:val="clear" w:color="auto" w:fill="D3DFEE"/>
          </w:tcPr>
          <w:p w14:paraId="47303B5D" w14:textId="77777777" w:rsidR="00906E10" w:rsidRPr="0011738C" w:rsidRDefault="00906E10" w:rsidP="00024572">
            <w:pPr>
              <w:rPr>
                <w:rFonts w:cs="Arial"/>
                <w:szCs w:val="20"/>
              </w:rPr>
            </w:pPr>
            <w:r w:rsidRPr="0011738C">
              <w:rPr>
                <w:rFonts w:cs="Arial"/>
                <w:szCs w:val="20"/>
              </w:rPr>
              <w:t>Сведения о возможности проведения переторжки и порядок её проведения</w:t>
            </w:r>
          </w:p>
        </w:tc>
      </w:tr>
      <w:tr w:rsidR="00906E10" w:rsidRPr="004A75AD" w14:paraId="2B7B5E15" w14:textId="77777777" w:rsidTr="00FC5919">
        <w:tc>
          <w:tcPr>
            <w:tcW w:w="709" w:type="dxa"/>
          </w:tcPr>
          <w:p w14:paraId="74C1112C" w14:textId="77777777" w:rsidR="00906E10" w:rsidRPr="0011738C" w:rsidRDefault="00906E10" w:rsidP="00024572">
            <w:pPr>
              <w:rPr>
                <w:rFonts w:cs="Arial"/>
                <w:szCs w:val="20"/>
              </w:rPr>
            </w:pPr>
          </w:p>
        </w:tc>
        <w:tc>
          <w:tcPr>
            <w:tcW w:w="9521" w:type="dxa"/>
            <w:gridSpan w:val="2"/>
          </w:tcPr>
          <w:p w14:paraId="3B227400" w14:textId="77777777" w:rsidR="00906E10" w:rsidRPr="0011738C" w:rsidRDefault="00F7118D" w:rsidP="00024572">
            <w:pPr>
              <w:rPr>
                <w:rFonts w:cs="Arial"/>
                <w:szCs w:val="20"/>
              </w:rPr>
            </w:pPr>
            <w:r w:rsidRPr="0011738C">
              <w:rPr>
                <w:rFonts w:cs="Arial"/>
                <w:szCs w:val="20"/>
              </w:rPr>
              <w:t>С целью предоставления Участникам процедуры закупки возможности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 Заказчик вправе провести переторжку о снижении цены договора или иных ценовых показателей, являющихся критерием оценки заявок на участие в процедуре закупки как дополнительный элемент процедуры закупки.</w:t>
            </w:r>
          </w:p>
          <w:p w14:paraId="00EA4ED5" w14:textId="77777777" w:rsidR="00F7118D" w:rsidRPr="0011738C" w:rsidRDefault="00F7118D" w:rsidP="00024572">
            <w:pPr>
              <w:rPr>
                <w:rFonts w:cs="Arial"/>
                <w:szCs w:val="20"/>
              </w:rPr>
            </w:pPr>
            <w:r w:rsidRPr="0011738C">
              <w:rPr>
                <w:rFonts w:cs="Arial"/>
                <w:szCs w:val="20"/>
              </w:rPr>
              <w:t>В переторжке имеют право участвовать все допущенные Участники процедуры закупки. Участник процедуры закупки вправе не участвовать в переторжке, в этом случае его заявка остаётся действующей с первоначальными условиями, указанными в заявке. Предложения Участника процедуры закупки, ухудшающие первоначальные условия, не рассматриваются, такой участник считается не участвовавшим в переторжке, при этом его предложение остаётся действующим с ранее объявленными условиями.</w:t>
            </w:r>
          </w:p>
          <w:p w14:paraId="37DEE6D8" w14:textId="77777777" w:rsidR="00F7118D" w:rsidRPr="0011738C" w:rsidRDefault="00F7118D" w:rsidP="00024572">
            <w:pPr>
              <w:rPr>
                <w:rFonts w:cs="Arial"/>
                <w:szCs w:val="20"/>
              </w:rPr>
            </w:pPr>
            <w:r w:rsidRPr="0011738C">
              <w:rPr>
                <w:rFonts w:cs="Arial"/>
                <w:szCs w:val="20"/>
              </w:rPr>
              <w:t>Заказчик приглашает к участию в переторжке всех допущенных участников процедуры закупки путём одновременного направления им приглашений к участию в переторжке с указанием в таком приглашении формы, порядка проведения переторжки, сроков и порядка подачи заявок с новыми условиями.</w:t>
            </w:r>
          </w:p>
          <w:p w14:paraId="7D4ABF6A" w14:textId="77777777" w:rsidR="00F7118D" w:rsidRPr="0011738C" w:rsidRDefault="00F7118D" w:rsidP="00024572">
            <w:pPr>
              <w:rPr>
                <w:rFonts w:cs="Arial"/>
                <w:szCs w:val="20"/>
              </w:rPr>
            </w:pPr>
            <w:r w:rsidRPr="0011738C">
              <w:rPr>
                <w:rFonts w:cs="Arial"/>
                <w:szCs w:val="20"/>
              </w:rPr>
              <w:t>Переторжка может иметь очную форму, если изменению подлежит цена договора, либо заочную форму проведения, при которой изменению подлежит цена договора или иные ценовые показатели, являющиеся критерием оценки заявок на участие в процедуре закупки.</w:t>
            </w:r>
          </w:p>
          <w:p w14:paraId="379E2DBC" w14:textId="77777777" w:rsidR="00F7118D" w:rsidRPr="0011738C" w:rsidRDefault="00F7118D" w:rsidP="00024572">
            <w:pPr>
              <w:rPr>
                <w:rFonts w:cs="Arial"/>
                <w:szCs w:val="20"/>
              </w:rPr>
            </w:pPr>
            <w:r w:rsidRPr="0011738C">
              <w:rPr>
                <w:rFonts w:cs="Arial"/>
                <w:szCs w:val="20"/>
              </w:rPr>
              <w:t>Переторжка в очной форме проводится в режиме реального времени путём состязательного снижения первоначальной цены предложения, являющейся критерием оценки заявок, Участниками такой процедуры закупки.</w:t>
            </w:r>
          </w:p>
          <w:p w14:paraId="4A4D523F" w14:textId="4D0B3656" w:rsidR="00F7118D" w:rsidRPr="0011738C" w:rsidRDefault="00F7118D" w:rsidP="00024572">
            <w:pPr>
              <w:rPr>
                <w:rFonts w:cs="Arial"/>
                <w:szCs w:val="20"/>
              </w:rPr>
            </w:pPr>
            <w:r w:rsidRPr="0011738C">
              <w:rPr>
                <w:rFonts w:cs="Arial"/>
                <w:szCs w:val="20"/>
              </w:rPr>
              <w:t>При проведении переторжки в заочной форме Участники процедуры закупки к установленному Заказчиком сроку предоставляют документы, определяющие изменённые условия заявки.</w:t>
            </w:r>
          </w:p>
          <w:p w14:paraId="135929A2" w14:textId="77777777" w:rsidR="00906E10" w:rsidRDefault="00F7118D" w:rsidP="00024572">
            <w:pPr>
              <w:rPr>
                <w:rFonts w:cs="Arial"/>
                <w:szCs w:val="20"/>
              </w:rPr>
            </w:pPr>
            <w:r w:rsidRPr="0011738C">
              <w:rPr>
                <w:rFonts w:cs="Arial"/>
                <w:szCs w:val="20"/>
              </w:rPr>
              <w:t>Переторжка проводится в сроки, установленные для проведения процедуры рассмотрения и оценки заявок (подведение итогов), установленные в информационной карте процедуры закупки.</w:t>
            </w:r>
          </w:p>
          <w:p w14:paraId="62DD0688" w14:textId="5104381B" w:rsidR="00661457" w:rsidRPr="0011738C" w:rsidRDefault="00661457" w:rsidP="00024572">
            <w:pPr>
              <w:rPr>
                <w:rFonts w:cs="Arial"/>
                <w:szCs w:val="20"/>
              </w:rPr>
            </w:pPr>
            <w:r w:rsidRPr="00675C82">
              <w:rPr>
                <w:rFonts w:cs="Arial"/>
                <w:szCs w:val="20"/>
              </w:rPr>
              <w:t>Критерии, изменение которых допустимо в ходе проведения переторжки: 1. Цена договора.</w:t>
            </w:r>
          </w:p>
          <w:p w14:paraId="40D0F608" w14:textId="77777777" w:rsidR="00906E10" w:rsidRPr="0011738C" w:rsidRDefault="00906E10" w:rsidP="00024572">
            <w:pPr>
              <w:rPr>
                <w:rFonts w:cs="Arial"/>
                <w:szCs w:val="20"/>
              </w:rPr>
            </w:pPr>
          </w:p>
        </w:tc>
      </w:tr>
      <w:tr w:rsidR="00906E10" w:rsidRPr="004A75AD" w14:paraId="5D079710" w14:textId="77777777" w:rsidTr="00FC5919">
        <w:tc>
          <w:tcPr>
            <w:tcW w:w="709" w:type="dxa"/>
            <w:shd w:val="clear" w:color="auto" w:fill="D3DFEE"/>
          </w:tcPr>
          <w:p w14:paraId="36D528EA" w14:textId="689A35B2" w:rsidR="00906E10" w:rsidRPr="0011738C" w:rsidRDefault="00906E10" w:rsidP="00024572">
            <w:pPr>
              <w:rPr>
                <w:rFonts w:cs="Arial"/>
                <w:szCs w:val="20"/>
              </w:rPr>
            </w:pPr>
            <w:r w:rsidRPr="0011738C">
              <w:rPr>
                <w:rFonts w:cs="Arial"/>
                <w:szCs w:val="20"/>
              </w:rPr>
              <w:t>2</w:t>
            </w:r>
            <w:r w:rsidR="001773A4" w:rsidRPr="0011738C">
              <w:rPr>
                <w:rFonts w:cs="Arial"/>
                <w:szCs w:val="20"/>
              </w:rPr>
              <w:t>1</w:t>
            </w:r>
          </w:p>
        </w:tc>
        <w:tc>
          <w:tcPr>
            <w:tcW w:w="9521" w:type="dxa"/>
            <w:gridSpan w:val="2"/>
            <w:shd w:val="clear" w:color="auto" w:fill="D3DFEE"/>
          </w:tcPr>
          <w:p w14:paraId="2A8F7851" w14:textId="77777777" w:rsidR="00906E10" w:rsidRPr="0011738C" w:rsidRDefault="00906E10" w:rsidP="00024572">
            <w:pPr>
              <w:rPr>
                <w:rFonts w:cs="Arial"/>
                <w:szCs w:val="20"/>
              </w:rPr>
            </w:pPr>
            <w:r w:rsidRPr="0011738C">
              <w:rPr>
                <w:rFonts w:cs="Arial"/>
                <w:szCs w:val="20"/>
              </w:rPr>
              <w:t>Размер, порядок и срок предоставления обеспечения заявки на участие в процедуре закупки и порядок возврата такого обеспечения</w:t>
            </w:r>
          </w:p>
        </w:tc>
      </w:tr>
      <w:tr w:rsidR="00906E10" w:rsidRPr="004A75AD" w14:paraId="498FDAD3" w14:textId="77777777" w:rsidTr="00FC5919">
        <w:tc>
          <w:tcPr>
            <w:tcW w:w="709" w:type="dxa"/>
          </w:tcPr>
          <w:p w14:paraId="073B2046" w14:textId="77777777" w:rsidR="00906E10" w:rsidRPr="0011738C" w:rsidRDefault="00906E10" w:rsidP="00024572">
            <w:pPr>
              <w:rPr>
                <w:rFonts w:cs="Arial"/>
                <w:szCs w:val="20"/>
              </w:rPr>
            </w:pPr>
          </w:p>
        </w:tc>
        <w:tc>
          <w:tcPr>
            <w:tcW w:w="9521" w:type="dxa"/>
            <w:gridSpan w:val="2"/>
          </w:tcPr>
          <w:p w14:paraId="4E55B865" w14:textId="76464602" w:rsidR="00906E10" w:rsidRPr="0011738C" w:rsidRDefault="0011738C" w:rsidP="0011738C">
            <w:pPr>
              <w:rPr>
                <w:rFonts w:cs="Arial"/>
                <w:szCs w:val="20"/>
              </w:rPr>
            </w:pPr>
            <w:r w:rsidRPr="0011738C">
              <w:rPr>
                <w:rFonts w:cs="Arial"/>
                <w:szCs w:val="20"/>
              </w:rPr>
              <w:t>Н</w:t>
            </w:r>
            <w:r w:rsidR="00E80634" w:rsidRPr="0011738C">
              <w:rPr>
                <w:rFonts w:cs="Arial"/>
                <w:szCs w:val="20"/>
              </w:rPr>
              <w:t xml:space="preserve">е установлено </w:t>
            </w:r>
          </w:p>
        </w:tc>
      </w:tr>
      <w:tr w:rsidR="00906E10" w:rsidRPr="004A75AD" w14:paraId="4528F34A" w14:textId="77777777" w:rsidTr="00FC5919">
        <w:tc>
          <w:tcPr>
            <w:tcW w:w="709" w:type="dxa"/>
            <w:shd w:val="clear" w:color="auto" w:fill="D3DFEE"/>
          </w:tcPr>
          <w:p w14:paraId="2ECAAC37" w14:textId="61C37BE4" w:rsidR="00906E10" w:rsidRPr="0011738C" w:rsidRDefault="00906E10" w:rsidP="00024572">
            <w:pPr>
              <w:rPr>
                <w:rFonts w:cs="Arial"/>
                <w:szCs w:val="20"/>
              </w:rPr>
            </w:pPr>
            <w:r w:rsidRPr="0011738C">
              <w:rPr>
                <w:rFonts w:cs="Arial"/>
                <w:szCs w:val="20"/>
              </w:rPr>
              <w:t>2</w:t>
            </w:r>
            <w:r w:rsidR="001D0CBE" w:rsidRPr="0011738C">
              <w:rPr>
                <w:rFonts w:cs="Arial"/>
                <w:szCs w:val="20"/>
              </w:rPr>
              <w:t>2</w:t>
            </w:r>
          </w:p>
        </w:tc>
        <w:tc>
          <w:tcPr>
            <w:tcW w:w="9521" w:type="dxa"/>
            <w:gridSpan w:val="2"/>
            <w:shd w:val="clear" w:color="auto" w:fill="D3DFEE"/>
          </w:tcPr>
          <w:p w14:paraId="303D9279" w14:textId="77777777" w:rsidR="00906E10" w:rsidRPr="0011738C" w:rsidRDefault="00906E10" w:rsidP="00024572">
            <w:pPr>
              <w:rPr>
                <w:rFonts w:cs="Arial"/>
                <w:szCs w:val="20"/>
              </w:rPr>
            </w:pPr>
            <w:r w:rsidRPr="0011738C">
              <w:rPr>
                <w:rFonts w:cs="Arial"/>
                <w:szCs w:val="20"/>
              </w:rPr>
              <w:t>Размер, порядок и срок предоставления обеспечения исполнения договора и порядок возврата такого обеспечения</w:t>
            </w:r>
          </w:p>
        </w:tc>
      </w:tr>
      <w:tr w:rsidR="00906E10" w:rsidRPr="004A75AD" w14:paraId="3D3749C3" w14:textId="77777777" w:rsidTr="00FC5919">
        <w:tc>
          <w:tcPr>
            <w:tcW w:w="709" w:type="dxa"/>
          </w:tcPr>
          <w:p w14:paraId="4F0A34B9" w14:textId="77777777" w:rsidR="00906E10" w:rsidRPr="0011738C" w:rsidRDefault="00906E10" w:rsidP="00024572">
            <w:pPr>
              <w:rPr>
                <w:rFonts w:cs="Arial"/>
                <w:szCs w:val="20"/>
              </w:rPr>
            </w:pPr>
          </w:p>
        </w:tc>
        <w:tc>
          <w:tcPr>
            <w:tcW w:w="9521" w:type="dxa"/>
            <w:gridSpan w:val="2"/>
          </w:tcPr>
          <w:p w14:paraId="78610630" w14:textId="52796DE9" w:rsidR="00906E10" w:rsidRPr="0011738C" w:rsidRDefault="008212DE" w:rsidP="0011738C">
            <w:pPr>
              <w:rPr>
                <w:rFonts w:cs="Arial"/>
                <w:szCs w:val="20"/>
              </w:rPr>
            </w:pPr>
            <w:r w:rsidRPr="0011738C">
              <w:rPr>
                <w:rFonts w:cs="Arial"/>
                <w:szCs w:val="20"/>
              </w:rPr>
              <w:t xml:space="preserve">Не установлено </w:t>
            </w:r>
          </w:p>
        </w:tc>
      </w:tr>
      <w:tr w:rsidR="00906E10" w:rsidRPr="004A75AD" w14:paraId="4A8BBB07" w14:textId="77777777" w:rsidTr="00FC5919">
        <w:tc>
          <w:tcPr>
            <w:tcW w:w="709" w:type="dxa"/>
            <w:shd w:val="clear" w:color="auto" w:fill="D3DFEE"/>
          </w:tcPr>
          <w:p w14:paraId="0D15A505" w14:textId="1C4AA1C6" w:rsidR="00906E10" w:rsidRPr="0011738C" w:rsidRDefault="00906E10" w:rsidP="00024572">
            <w:pPr>
              <w:rPr>
                <w:rFonts w:cs="Arial"/>
                <w:szCs w:val="20"/>
              </w:rPr>
            </w:pPr>
            <w:r w:rsidRPr="0011738C">
              <w:rPr>
                <w:rFonts w:cs="Arial"/>
                <w:szCs w:val="20"/>
              </w:rPr>
              <w:t>2</w:t>
            </w:r>
            <w:r w:rsidR="001605BB" w:rsidRPr="0011738C">
              <w:rPr>
                <w:rFonts w:cs="Arial"/>
                <w:szCs w:val="20"/>
              </w:rPr>
              <w:t>3</w:t>
            </w:r>
          </w:p>
        </w:tc>
        <w:tc>
          <w:tcPr>
            <w:tcW w:w="9521" w:type="dxa"/>
            <w:gridSpan w:val="2"/>
            <w:shd w:val="clear" w:color="auto" w:fill="D3DFEE"/>
          </w:tcPr>
          <w:p w14:paraId="126868DE" w14:textId="77777777" w:rsidR="00906E10" w:rsidRPr="0011738C" w:rsidRDefault="00906E10" w:rsidP="00024572">
            <w:pPr>
              <w:rPr>
                <w:rFonts w:cs="Arial"/>
                <w:szCs w:val="20"/>
              </w:rPr>
            </w:pPr>
            <w:r w:rsidRPr="0011738C">
              <w:rPr>
                <w:rFonts w:cs="Arial"/>
                <w:szCs w:val="20"/>
              </w:rPr>
              <w:t>Сведения о праве Заказчика отменить процедуру закупки</w:t>
            </w:r>
          </w:p>
        </w:tc>
      </w:tr>
      <w:tr w:rsidR="00906E10" w:rsidRPr="004A75AD" w14:paraId="731BAE82" w14:textId="77777777" w:rsidTr="00FC5919">
        <w:tc>
          <w:tcPr>
            <w:tcW w:w="709" w:type="dxa"/>
          </w:tcPr>
          <w:p w14:paraId="6D92E617" w14:textId="77777777" w:rsidR="00906E10" w:rsidRPr="0011738C" w:rsidRDefault="00906E10" w:rsidP="00024572">
            <w:pPr>
              <w:rPr>
                <w:rFonts w:cs="Arial"/>
                <w:szCs w:val="20"/>
              </w:rPr>
            </w:pPr>
          </w:p>
        </w:tc>
        <w:tc>
          <w:tcPr>
            <w:tcW w:w="9521" w:type="dxa"/>
            <w:gridSpan w:val="2"/>
          </w:tcPr>
          <w:p w14:paraId="3791E56F" w14:textId="77777777" w:rsidR="00906E10" w:rsidRPr="0011738C" w:rsidRDefault="00644279" w:rsidP="00024572">
            <w:pPr>
              <w:rPr>
                <w:rFonts w:cs="Arial"/>
                <w:szCs w:val="20"/>
              </w:rPr>
            </w:pPr>
            <w:r w:rsidRPr="0011738C">
              <w:rPr>
                <w:rFonts w:cs="Arial"/>
                <w:szCs w:val="20"/>
              </w:rPr>
              <w:t>Заказчик вправе отменить процедуру закупки в любое время ее проведения.</w:t>
            </w:r>
          </w:p>
        </w:tc>
      </w:tr>
      <w:tr w:rsidR="00906E10" w:rsidRPr="004A75AD" w14:paraId="21FC1113" w14:textId="77777777" w:rsidTr="00FC5919">
        <w:tc>
          <w:tcPr>
            <w:tcW w:w="709" w:type="dxa"/>
            <w:shd w:val="clear" w:color="auto" w:fill="D3DFEE"/>
          </w:tcPr>
          <w:p w14:paraId="0802B39B" w14:textId="762CF355" w:rsidR="00906E10" w:rsidRPr="0011738C" w:rsidRDefault="00906E10" w:rsidP="00024572">
            <w:pPr>
              <w:rPr>
                <w:rFonts w:cs="Arial"/>
                <w:szCs w:val="20"/>
              </w:rPr>
            </w:pPr>
            <w:r w:rsidRPr="0011738C">
              <w:rPr>
                <w:rFonts w:cs="Arial"/>
                <w:szCs w:val="20"/>
              </w:rPr>
              <w:t>2</w:t>
            </w:r>
            <w:r w:rsidR="001605BB" w:rsidRPr="0011738C">
              <w:rPr>
                <w:rFonts w:cs="Arial"/>
                <w:szCs w:val="20"/>
              </w:rPr>
              <w:t>4</w:t>
            </w:r>
          </w:p>
        </w:tc>
        <w:tc>
          <w:tcPr>
            <w:tcW w:w="9521" w:type="dxa"/>
            <w:gridSpan w:val="2"/>
            <w:shd w:val="clear" w:color="auto" w:fill="D3DFEE"/>
          </w:tcPr>
          <w:p w14:paraId="6AB0F6E1" w14:textId="77777777" w:rsidR="00906E10" w:rsidRPr="0011738C" w:rsidRDefault="00906E10" w:rsidP="00024572">
            <w:pPr>
              <w:rPr>
                <w:rFonts w:cs="Arial"/>
                <w:szCs w:val="20"/>
              </w:rPr>
            </w:pPr>
            <w:r w:rsidRPr="0011738C">
              <w:rPr>
                <w:rFonts w:cs="Arial"/>
                <w:szCs w:val="20"/>
              </w:rPr>
              <w:t>Дополнительные сведения о процедуре закупки:</w:t>
            </w:r>
          </w:p>
        </w:tc>
      </w:tr>
      <w:tr w:rsidR="00906E10" w:rsidRPr="004A75AD" w14:paraId="7C809420" w14:textId="77777777" w:rsidTr="00FC5919">
        <w:tc>
          <w:tcPr>
            <w:tcW w:w="709" w:type="dxa"/>
          </w:tcPr>
          <w:p w14:paraId="5E27B8A1" w14:textId="77777777" w:rsidR="00906E10" w:rsidRPr="0011738C" w:rsidRDefault="00906E10" w:rsidP="00024572">
            <w:pPr>
              <w:rPr>
                <w:rFonts w:cs="Arial"/>
                <w:szCs w:val="20"/>
              </w:rPr>
            </w:pPr>
          </w:p>
        </w:tc>
        <w:tc>
          <w:tcPr>
            <w:tcW w:w="9521" w:type="dxa"/>
            <w:gridSpan w:val="2"/>
          </w:tcPr>
          <w:p w14:paraId="34E2D134" w14:textId="77777777" w:rsidR="00906E10" w:rsidRPr="0011738C" w:rsidRDefault="00644279" w:rsidP="00024572">
            <w:pPr>
              <w:rPr>
                <w:rFonts w:cs="Arial"/>
                <w:szCs w:val="20"/>
              </w:rPr>
            </w:pPr>
            <w:r w:rsidRPr="0011738C">
              <w:rPr>
                <w:rFonts w:cs="Arial"/>
                <w:szCs w:val="20"/>
              </w:rPr>
              <w:t>Все расходы, понесенные Участником в процессе процедуры закупки до момента подведения итогов, относятся на счёт Участника.</w:t>
            </w:r>
          </w:p>
        </w:tc>
      </w:tr>
      <w:tr w:rsidR="00906E10" w:rsidRPr="004A75AD" w14:paraId="013AF290" w14:textId="77777777" w:rsidTr="00FC5919">
        <w:tc>
          <w:tcPr>
            <w:tcW w:w="709" w:type="dxa"/>
            <w:shd w:val="clear" w:color="auto" w:fill="D3DFEE"/>
          </w:tcPr>
          <w:p w14:paraId="6BBF8077" w14:textId="357FEBE1" w:rsidR="00906E10" w:rsidRPr="0011738C" w:rsidRDefault="00906E10" w:rsidP="00024572">
            <w:pPr>
              <w:rPr>
                <w:rFonts w:cs="Arial"/>
                <w:szCs w:val="20"/>
              </w:rPr>
            </w:pPr>
            <w:r w:rsidRPr="0011738C">
              <w:rPr>
                <w:rFonts w:cs="Arial"/>
                <w:szCs w:val="20"/>
              </w:rPr>
              <w:t>2</w:t>
            </w:r>
            <w:r w:rsidR="001605BB" w:rsidRPr="0011738C">
              <w:rPr>
                <w:rFonts w:cs="Arial"/>
                <w:szCs w:val="20"/>
              </w:rPr>
              <w:t>5</w:t>
            </w:r>
          </w:p>
        </w:tc>
        <w:tc>
          <w:tcPr>
            <w:tcW w:w="9521" w:type="dxa"/>
            <w:gridSpan w:val="2"/>
            <w:shd w:val="clear" w:color="auto" w:fill="D3DFEE"/>
          </w:tcPr>
          <w:p w14:paraId="2CB0445A" w14:textId="77777777" w:rsidR="00906E10" w:rsidRPr="0011738C" w:rsidRDefault="00906E10" w:rsidP="00024572">
            <w:pPr>
              <w:rPr>
                <w:rFonts w:cs="Arial"/>
                <w:szCs w:val="20"/>
              </w:rPr>
            </w:pPr>
            <w:r w:rsidRPr="0011738C">
              <w:rPr>
                <w:rFonts w:cs="Arial"/>
                <w:szCs w:val="20"/>
              </w:rPr>
              <w:t>Приложения к Информационной карте процедуры закупки</w:t>
            </w:r>
          </w:p>
        </w:tc>
      </w:tr>
      <w:tr w:rsidR="00906E10" w:rsidRPr="004A75AD" w14:paraId="0410E1B6" w14:textId="77777777" w:rsidTr="00FC5919">
        <w:tc>
          <w:tcPr>
            <w:tcW w:w="709" w:type="dxa"/>
          </w:tcPr>
          <w:p w14:paraId="4D7824D3" w14:textId="77777777" w:rsidR="00906E10" w:rsidRPr="0011738C" w:rsidRDefault="00906E10" w:rsidP="00024572">
            <w:pPr>
              <w:rPr>
                <w:rFonts w:cs="Arial"/>
                <w:szCs w:val="20"/>
              </w:rPr>
            </w:pPr>
          </w:p>
        </w:tc>
        <w:tc>
          <w:tcPr>
            <w:tcW w:w="9521" w:type="dxa"/>
            <w:gridSpan w:val="2"/>
          </w:tcPr>
          <w:p w14:paraId="15299A6F" w14:textId="6FBCAD00" w:rsidR="00906E10" w:rsidRPr="0011738C" w:rsidRDefault="00906E10" w:rsidP="00024572">
            <w:pPr>
              <w:rPr>
                <w:rFonts w:cs="Arial"/>
                <w:szCs w:val="20"/>
              </w:rPr>
            </w:pPr>
            <w:r w:rsidRPr="0011738C">
              <w:rPr>
                <w:rFonts w:cs="Arial"/>
                <w:szCs w:val="20"/>
              </w:rPr>
              <w:t>1. Форма 1 – Заявка на участие в процедуре закупки</w:t>
            </w:r>
            <w:r w:rsidR="002B66CD" w:rsidRPr="0011738C">
              <w:rPr>
                <w:rFonts w:cs="Arial"/>
                <w:szCs w:val="20"/>
              </w:rPr>
              <w:t xml:space="preserve"> (прилагается отдельно, при наличии)</w:t>
            </w:r>
            <w:r w:rsidRPr="0011738C">
              <w:rPr>
                <w:rFonts w:cs="Arial"/>
                <w:szCs w:val="20"/>
              </w:rPr>
              <w:t>.</w:t>
            </w:r>
          </w:p>
          <w:p w14:paraId="781642DA" w14:textId="77777777" w:rsidR="00906E10" w:rsidRPr="0011738C" w:rsidRDefault="00906E10" w:rsidP="00024572">
            <w:pPr>
              <w:rPr>
                <w:rFonts w:cs="Arial"/>
                <w:szCs w:val="20"/>
              </w:rPr>
            </w:pPr>
            <w:r w:rsidRPr="0011738C">
              <w:rPr>
                <w:rFonts w:cs="Arial"/>
                <w:szCs w:val="20"/>
              </w:rPr>
              <w:t>2. Форма 2 – Анкета Участника.</w:t>
            </w:r>
          </w:p>
          <w:p w14:paraId="3720F90C" w14:textId="2C2EA7AE" w:rsidR="00906E10" w:rsidRPr="0011738C" w:rsidRDefault="001605BB" w:rsidP="00024572">
            <w:pPr>
              <w:rPr>
                <w:rFonts w:cs="Arial"/>
                <w:szCs w:val="20"/>
                <w:lang w:eastAsia="en-US"/>
              </w:rPr>
            </w:pPr>
            <w:r w:rsidRPr="0011738C">
              <w:rPr>
                <w:rFonts w:cs="Arial"/>
                <w:szCs w:val="20"/>
                <w:lang w:eastAsia="en-US"/>
              </w:rPr>
              <w:t>3</w:t>
            </w:r>
            <w:r w:rsidR="00906E10" w:rsidRPr="0011738C">
              <w:rPr>
                <w:rFonts w:cs="Arial"/>
                <w:szCs w:val="20"/>
                <w:lang w:eastAsia="en-US"/>
              </w:rPr>
              <w:t>. Техническое задание</w:t>
            </w:r>
            <w:r w:rsidR="002B66CD" w:rsidRPr="0011738C">
              <w:rPr>
                <w:rFonts w:cs="Arial"/>
                <w:szCs w:val="20"/>
                <w:lang w:eastAsia="en-US"/>
              </w:rPr>
              <w:t xml:space="preserve"> (прилагается отдельно)</w:t>
            </w:r>
            <w:r w:rsidR="00906E10" w:rsidRPr="0011738C">
              <w:rPr>
                <w:rFonts w:cs="Arial"/>
                <w:szCs w:val="20"/>
                <w:lang w:eastAsia="en-US"/>
              </w:rPr>
              <w:t>.</w:t>
            </w:r>
          </w:p>
          <w:p w14:paraId="06FF1D3A" w14:textId="14E38685" w:rsidR="00906E10" w:rsidRPr="0011738C" w:rsidRDefault="001605BB" w:rsidP="00024572">
            <w:pPr>
              <w:rPr>
                <w:rFonts w:cs="Arial"/>
                <w:szCs w:val="20"/>
                <w:lang w:eastAsia="en-US"/>
              </w:rPr>
            </w:pPr>
            <w:r w:rsidRPr="0011738C">
              <w:rPr>
                <w:rFonts w:cs="Arial"/>
                <w:szCs w:val="20"/>
                <w:lang w:eastAsia="en-US"/>
              </w:rPr>
              <w:t>4</w:t>
            </w:r>
            <w:r w:rsidR="00906E10" w:rsidRPr="0011738C">
              <w:rPr>
                <w:rFonts w:cs="Arial"/>
                <w:szCs w:val="20"/>
                <w:lang w:eastAsia="en-US"/>
              </w:rPr>
              <w:t>. Проект договора (</w:t>
            </w:r>
            <w:r w:rsidR="002B66CD" w:rsidRPr="0011738C">
              <w:rPr>
                <w:rFonts w:cs="Arial"/>
                <w:szCs w:val="20"/>
                <w:lang w:eastAsia="en-US"/>
              </w:rPr>
              <w:t xml:space="preserve">прилагается отдельно, </w:t>
            </w:r>
            <w:r w:rsidR="00906E10" w:rsidRPr="0011738C">
              <w:rPr>
                <w:rFonts w:cs="Arial"/>
                <w:szCs w:val="20"/>
                <w:lang w:eastAsia="en-US"/>
              </w:rPr>
              <w:t>при наличии).</w:t>
            </w:r>
          </w:p>
        </w:tc>
      </w:tr>
    </w:tbl>
    <w:p w14:paraId="16AFB9F8" w14:textId="77777777" w:rsidR="002D12C6" w:rsidRDefault="002D12C6" w:rsidP="00024572">
      <w:r>
        <w:br w:type="page"/>
      </w:r>
    </w:p>
    <w:p w14:paraId="618B2436" w14:textId="77777777" w:rsidR="002D12C6" w:rsidRPr="00555057" w:rsidRDefault="002D12C6" w:rsidP="00024572">
      <w:pPr>
        <w:sectPr w:rsidR="002D12C6" w:rsidRPr="00555057" w:rsidSect="00B70C36">
          <w:pgSz w:w="11906" w:h="16838"/>
          <w:pgMar w:top="567" w:right="567" w:bottom="1134" w:left="567" w:header="709" w:footer="709" w:gutter="0"/>
          <w:cols w:space="708"/>
          <w:docGrid w:linePitch="360"/>
        </w:sectPr>
      </w:pPr>
    </w:p>
    <w:p w14:paraId="31F9162B" w14:textId="77777777" w:rsidR="002D12C6" w:rsidRPr="00555057" w:rsidRDefault="002D12C6" w:rsidP="00024572">
      <w:pPr>
        <w:rPr>
          <w:rFonts w:cs="Arial"/>
          <w:b/>
        </w:rPr>
      </w:pPr>
      <w:r w:rsidRPr="00555057">
        <w:lastRenderedPageBreak/>
        <w:t xml:space="preserve">Приложение 2 к </w:t>
      </w:r>
      <w:r w:rsidR="00A33B6A">
        <w:t>И</w:t>
      </w:r>
      <w:r>
        <w:t xml:space="preserve">нформационной карте </w:t>
      </w:r>
      <w:r w:rsidRPr="00555057">
        <w:t>процедуры закупки</w:t>
      </w:r>
    </w:p>
    <w:p w14:paraId="3BD42E56" w14:textId="77777777" w:rsidR="002D12C6" w:rsidRPr="00555057" w:rsidRDefault="002D12C6" w:rsidP="00024572"/>
    <w:p w14:paraId="5602745B" w14:textId="77777777" w:rsidR="002D12C6" w:rsidRPr="00555057" w:rsidRDefault="002D12C6" w:rsidP="00024572">
      <w:r w:rsidRPr="00555057">
        <w:t xml:space="preserve">Форма 2 – Анкета </w:t>
      </w:r>
      <w:r>
        <w:t>Участника</w:t>
      </w:r>
    </w:p>
    <w:p w14:paraId="37369C1A" w14:textId="77777777" w:rsidR="002D12C6" w:rsidRPr="00555057" w:rsidRDefault="002D12C6" w:rsidP="00024572"/>
    <w:p w14:paraId="450F7181" w14:textId="77777777" w:rsidR="002D12C6" w:rsidRPr="00555057" w:rsidRDefault="002D12C6" w:rsidP="00024572">
      <w:r w:rsidRPr="00555057">
        <w:t xml:space="preserve"> (анкета заполняется по всем позициям; в случае отсутствия каких-либо данных указ</w:t>
      </w:r>
      <w:r>
        <w:t>ывается</w:t>
      </w:r>
      <w:r w:rsidRPr="00555057">
        <w:t xml:space="preserve"> слово «нет»)</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394"/>
        <w:gridCol w:w="5103"/>
      </w:tblGrid>
      <w:tr w:rsidR="002D12C6" w:rsidRPr="002C2974" w14:paraId="41DB17EC" w14:textId="77777777" w:rsidTr="00FC5919">
        <w:trPr>
          <w:cantSplit/>
          <w:trHeight w:val="329"/>
          <w:tblHeader/>
        </w:trPr>
        <w:tc>
          <w:tcPr>
            <w:tcW w:w="709" w:type="dxa"/>
            <w:vAlign w:val="center"/>
          </w:tcPr>
          <w:p w14:paraId="7C823674" w14:textId="77777777" w:rsidR="002D12C6" w:rsidRPr="002C2974" w:rsidRDefault="002D12C6" w:rsidP="00024572">
            <w:r w:rsidRPr="002C2974">
              <w:t>№ п/п</w:t>
            </w:r>
          </w:p>
        </w:tc>
        <w:tc>
          <w:tcPr>
            <w:tcW w:w="4394" w:type="dxa"/>
            <w:vAlign w:val="center"/>
          </w:tcPr>
          <w:p w14:paraId="2A70031E" w14:textId="77777777" w:rsidR="002D12C6" w:rsidRPr="002C2974" w:rsidRDefault="002D12C6" w:rsidP="00024572">
            <w:r w:rsidRPr="002C2974">
              <w:t>Наименование</w:t>
            </w:r>
          </w:p>
        </w:tc>
        <w:tc>
          <w:tcPr>
            <w:tcW w:w="5103" w:type="dxa"/>
            <w:vAlign w:val="center"/>
          </w:tcPr>
          <w:p w14:paraId="26345CDC" w14:textId="77777777" w:rsidR="002D12C6" w:rsidRPr="00555057" w:rsidRDefault="002D12C6" w:rsidP="00024572">
            <w:r w:rsidRPr="002C2974">
              <w:t>Сведения о</w:t>
            </w:r>
            <w:r>
              <w:t>б Участнике</w:t>
            </w:r>
          </w:p>
        </w:tc>
      </w:tr>
      <w:tr w:rsidR="002D12C6" w:rsidRPr="00024572" w14:paraId="027F5AEF" w14:textId="77777777" w:rsidTr="00FC5919">
        <w:trPr>
          <w:cantSplit/>
          <w:trHeight w:val="864"/>
        </w:trPr>
        <w:tc>
          <w:tcPr>
            <w:tcW w:w="709" w:type="dxa"/>
            <w:vAlign w:val="center"/>
          </w:tcPr>
          <w:p w14:paraId="0D3194D3" w14:textId="77777777" w:rsidR="002D12C6" w:rsidRPr="00555057" w:rsidRDefault="002D12C6" w:rsidP="00024572">
            <w:r w:rsidRPr="00555057">
              <w:t>1.</w:t>
            </w:r>
          </w:p>
          <w:p w14:paraId="42271F32" w14:textId="77777777" w:rsidR="002D12C6" w:rsidRPr="00555057" w:rsidRDefault="002D12C6" w:rsidP="00024572"/>
        </w:tc>
        <w:tc>
          <w:tcPr>
            <w:tcW w:w="4394" w:type="dxa"/>
          </w:tcPr>
          <w:p w14:paraId="71E49202" w14:textId="77777777" w:rsidR="002D12C6" w:rsidRPr="00555057" w:rsidRDefault="002D12C6" w:rsidP="00024572">
            <w:r w:rsidRPr="00555057">
              <w:t xml:space="preserve">Полное наименование </w:t>
            </w:r>
            <w:r>
              <w:t xml:space="preserve">Участника </w:t>
            </w:r>
            <w:r w:rsidRPr="00555057">
              <w:t>(с указанием организационно-правовой формы; в соответствии с учредительными документами (Устав и пр.)</w:t>
            </w:r>
          </w:p>
        </w:tc>
        <w:tc>
          <w:tcPr>
            <w:tcW w:w="5103" w:type="dxa"/>
          </w:tcPr>
          <w:p w14:paraId="68C2568D" w14:textId="77777777" w:rsidR="002D12C6" w:rsidRPr="00555057" w:rsidRDefault="002D12C6" w:rsidP="00024572"/>
        </w:tc>
      </w:tr>
      <w:tr w:rsidR="002D12C6" w:rsidRPr="005B4E66" w14:paraId="3B960FD8" w14:textId="77777777" w:rsidTr="00FC5919">
        <w:trPr>
          <w:cantSplit/>
          <w:trHeight w:val="277"/>
        </w:trPr>
        <w:tc>
          <w:tcPr>
            <w:tcW w:w="709" w:type="dxa"/>
            <w:vAlign w:val="center"/>
          </w:tcPr>
          <w:p w14:paraId="6AD03207" w14:textId="77777777" w:rsidR="002D12C6" w:rsidRPr="00555057" w:rsidRDefault="002D12C6" w:rsidP="00024572">
            <w:r w:rsidRPr="00555057">
              <w:t>2.</w:t>
            </w:r>
          </w:p>
        </w:tc>
        <w:tc>
          <w:tcPr>
            <w:tcW w:w="4394" w:type="dxa"/>
          </w:tcPr>
          <w:p w14:paraId="501C2105" w14:textId="50E96821" w:rsidR="002D12C6" w:rsidRPr="00555057" w:rsidRDefault="003F5C15" w:rsidP="00024572">
            <w:r>
              <w:t>ИНН</w:t>
            </w:r>
          </w:p>
        </w:tc>
        <w:tc>
          <w:tcPr>
            <w:tcW w:w="5103" w:type="dxa"/>
          </w:tcPr>
          <w:p w14:paraId="622B8B90" w14:textId="77777777" w:rsidR="002D12C6" w:rsidRPr="00555057" w:rsidRDefault="002D12C6" w:rsidP="00024572"/>
        </w:tc>
      </w:tr>
      <w:tr w:rsidR="002D12C6" w:rsidRPr="00024572" w14:paraId="5AA8FC79" w14:textId="77777777" w:rsidTr="00FC5919">
        <w:trPr>
          <w:cantSplit/>
        </w:trPr>
        <w:tc>
          <w:tcPr>
            <w:tcW w:w="709" w:type="dxa"/>
            <w:vAlign w:val="center"/>
          </w:tcPr>
          <w:p w14:paraId="3194FC26" w14:textId="01589D44" w:rsidR="002D12C6" w:rsidRPr="00555057" w:rsidRDefault="00670C5F" w:rsidP="00024572">
            <w:r>
              <w:t>3</w:t>
            </w:r>
            <w:r w:rsidR="002D12C6" w:rsidRPr="00555057">
              <w:t>.</w:t>
            </w:r>
          </w:p>
        </w:tc>
        <w:tc>
          <w:tcPr>
            <w:tcW w:w="4394" w:type="dxa"/>
          </w:tcPr>
          <w:p w14:paraId="3B99FD92" w14:textId="77777777" w:rsidR="002D12C6" w:rsidRPr="00555057" w:rsidRDefault="002D12C6" w:rsidP="00024572">
            <w:r w:rsidRPr="00555057">
              <w:t>Юридический адрес (в соответствии с учредительными документами)</w:t>
            </w:r>
          </w:p>
        </w:tc>
        <w:tc>
          <w:tcPr>
            <w:tcW w:w="5103" w:type="dxa"/>
          </w:tcPr>
          <w:p w14:paraId="1DA1939F" w14:textId="77777777" w:rsidR="002D12C6" w:rsidRPr="00555057" w:rsidRDefault="002D12C6" w:rsidP="00024572"/>
        </w:tc>
      </w:tr>
      <w:tr w:rsidR="002D12C6" w:rsidRPr="002C2974" w14:paraId="2599319C" w14:textId="77777777" w:rsidTr="00FC5919">
        <w:trPr>
          <w:cantSplit/>
        </w:trPr>
        <w:tc>
          <w:tcPr>
            <w:tcW w:w="709" w:type="dxa"/>
            <w:vAlign w:val="center"/>
          </w:tcPr>
          <w:p w14:paraId="1FEA9343" w14:textId="3F95E29D" w:rsidR="002D12C6" w:rsidRPr="00555057" w:rsidRDefault="00670C5F" w:rsidP="00024572">
            <w:r>
              <w:t>4</w:t>
            </w:r>
            <w:r w:rsidR="002D12C6" w:rsidRPr="00555057">
              <w:t>.</w:t>
            </w:r>
          </w:p>
        </w:tc>
        <w:tc>
          <w:tcPr>
            <w:tcW w:w="4394" w:type="dxa"/>
          </w:tcPr>
          <w:p w14:paraId="05203B00" w14:textId="77777777" w:rsidR="002D12C6" w:rsidRPr="002C2974" w:rsidRDefault="002D12C6" w:rsidP="00024572">
            <w:r w:rsidRPr="002C2974">
              <w:t>Фактический/Почтовый адрес</w:t>
            </w:r>
          </w:p>
        </w:tc>
        <w:tc>
          <w:tcPr>
            <w:tcW w:w="5103" w:type="dxa"/>
          </w:tcPr>
          <w:p w14:paraId="40841151" w14:textId="77777777" w:rsidR="002D12C6" w:rsidRPr="002C2974" w:rsidRDefault="002D12C6" w:rsidP="00024572"/>
        </w:tc>
      </w:tr>
      <w:tr w:rsidR="002D12C6" w:rsidRPr="00024572" w14:paraId="4673A9E0" w14:textId="77777777" w:rsidTr="00FC5919">
        <w:trPr>
          <w:cantSplit/>
        </w:trPr>
        <w:tc>
          <w:tcPr>
            <w:tcW w:w="709" w:type="dxa"/>
            <w:vAlign w:val="center"/>
          </w:tcPr>
          <w:p w14:paraId="0110F7B5" w14:textId="7423819E" w:rsidR="002D12C6" w:rsidRPr="00555057" w:rsidRDefault="00670C5F" w:rsidP="00024572">
            <w:r>
              <w:t>5</w:t>
            </w:r>
            <w:r w:rsidR="002D12C6" w:rsidRPr="00555057">
              <w:t>.</w:t>
            </w:r>
          </w:p>
        </w:tc>
        <w:tc>
          <w:tcPr>
            <w:tcW w:w="4394" w:type="dxa"/>
          </w:tcPr>
          <w:p w14:paraId="02FB798E" w14:textId="113074E0" w:rsidR="002D12C6" w:rsidRPr="00555057" w:rsidRDefault="002D12C6" w:rsidP="00024572">
            <w:r w:rsidRPr="00555057">
              <w:t xml:space="preserve">Основной (фактический) вид деятельности </w:t>
            </w:r>
            <w:r>
              <w:t>Участника</w:t>
            </w:r>
            <w:r w:rsidRPr="00555057">
              <w:t xml:space="preserve"> </w:t>
            </w:r>
          </w:p>
        </w:tc>
        <w:tc>
          <w:tcPr>
            <w:tcW w:w="5103" w:type="dxa"/>
          </w:tcPr>
          <w:p w14:paraId="0472E2CE" w14:textId="77777777" w:rsidR="002D12C6" w:rsidRPr="00555057" w:rsidRDefault="002D12C6" w:rsidP="00024572"/>
        </w:tc>
      </w:tr>
      <w:tr w:rsidR="002D12C6" w:rsidRPr="002C2974" w14:paraId="57C9630E" w14:textId="77777777" w:rsidTr="00FC5919">
        <w:trPr>
          <w:cantSplit/>
        </w:trPr>
        <w:tc>
          <w:tcPr>
            <w:tcW w:w="709" w:type="dxa"/>
            <w:vAlign w:val="center"/>
          </w:tcPr>
          <w:p w14:paraId="5E48C7F1" w14:textId="0B006D33" w:rsidR="002D12C6" w:rsidRPr="00555057" w:rsidRDefault="00670C5F" w:rsidP="00024572">
            <w:r>
              <w:t>6</w:t>
            </w:r>
            <w:r w:rsidR="002D12C6" w:rsidRPr="00555057">
              <w:t>.</w:t>
            </w:r>
          </w:p>
        </w:tc>
        <w:tc>
          <w:tcPr>
            <w:tcW w:w="4394" w:type="dxa"/>
          </w:tcPr>
          <w:p w14:paraId="292B59EB" w14:textId="77777777" w:rsidR="002D12C6" w:rsidRPr="002C2974" w:rsidRDefault="002D12C6" w:rsidP="00024572">
            <w:r w:rsidRPr="002C2974">
              <w:t>Адрес местонахождения основного производства</w:t>
            </w:r>
          </w:p>
        </w:tc>
        <w:tc>
          <w:tcPr>
            <w:tcW w:w="5103" w:type="dxa"/>
          </w:tcPr>
          <w:p w14:paraId="7F255F63" w14:textId="77777777" w:rsidR="002D12C6" w:rsidRPr="002C2974" w:rsidRDefault="002D12C6" w:rsidP="00024572"/>
        </w:tc>
      </w:tr>
      <w:tr w:rsidR="002D12C6" w:rsidRPr="002C2974" w14:paraId="0517B499" w14:textId="77777777" w:rsidTr="00FC5919">
        <w:trPr>
          <w:cantSplit/>
        </w:trPr>
        <w:tc>
          <w:tcPr>
            <w:tcW w:w="709" w:type="dxa"/>
            <w:vAlign w:val="center"/>
          </w:tcPr>
          <w:p w14:paraId="61D46CD5" w14:textId="3F29CFB2" w:rsidR="002D12C6" w:rsidRPr="00555057" w:rsidRDefault="00670C5F" w:rsidP="00024572">
            <w:r>
              <w:t>8</w:t>
            </w:r>
            <w:r w:rsidR="002D12C6" w:rsidRPr="00555057">
              <w:t>.</w:t>
            </w:r>
          </w:p>
        </w:tc>
        <w:tc>
          <w:tcPr>
            <w:tcW w:w="4394" w:type="dxa"/>
          </w:tcPr>
          <w:p w14:paraId="2D6004D1" w14:textId="77777777" w:rsidR="002D12C6" w:rsidRPr="002C2974" w:rsidRDefault="002D12C6" w:rsidP="00024572">
            <w:r w:rsidRPr="002C2974">
              <w:t>Филиалы (место нахождения)</w:t>
            </w:r>
          </w:p>
        </w:tc>
        <w:tc>
          <w:tcPr>
            <w:tcW w:w="5103" w:type="dxa"/>
          </w:tcPr>
          <w:p w14:paraId="57A58CCF" w14:textId="77777777" w:rsidR="002D12C6" w:rsidRPr="002C2974" w:rsidRDefault="002D12C6" w:rsidP="00024572"/>
        </w:tc>
      </w:tr>
      <w:tr w:rsidR="002D12C6" w:rsidRPr="00024572" w14:paraId="712F8DFF" w14:textId="77777777" w:rsidTr="00FC5919">
        <w:trPr>
          <w:cantSplit/>
        </w:trPr>
        <w:tc>
          <w:tcPr>
            <w:tcW w:w="709" w:type="dxa"/>
            <w:vAlign w:val="center"/>
          </w:tcPr>
          <w:p w14:paraId="79780B6C" w14:textId="4211C39E" w:rsidR="002D12C6" w:rsidRPr="00555057" w:rsidRDefault="00670C5F" w:rsidP="00024572">
            <w:r>
              <w:t>9</w:t>
            </w:r>
            <w:r w:rsidR="002D12C6" w:rsidRPr="00555057">
              <w:t>.</w:t>
            </w:r>
          </w:p>
        </w:tc>
        <w:tc>
          <w:tcPr>
            <w:tcW w:w="4394" w:type="dxa"/>
          </w:tcPr>
          <w:p w14:paraId="0D5B3722" w14:textId="77777777" w:rsidR="002D12C6" w:rsidRPr="00555057" w:rsidRDefault="002D12C6" w:rsidP="00024572">
            <w:r w:rsidRPr="00555057">
              <w:t xml:space="preserve">Банковские реквизиты (наименование и адрес банка, БИК, номер расчетного счета </w:t>
            </w:r>
            <w:r>
              <w:t>Участника</w:t>
            </w:r>
            <w:r w:rsidRPr="00555057">
              <w:t xml:space="preserve"> в банке, телефоны банка, прочие банковские реквизиты)</w:t>
            </w:r>
          </w:p>
        </w:tc>
        <w:tc>
          <w:tcPr>
            <w:tcW w:w="5103" w:type="dxa"/>
          </w:tcPr>
          <w:p w14:paraId="7F5EC16E" w14:textId="77777777" w:rsidR="002D12C6" w:rsidRPr="00555057" w:rsidRDefault="002D12C6" w:rsidP="00024572"/>
        </w:tc>
      </w:tr>
      <w:tr w:rsidR="002D12C6" w:rsidRPr="00024572" w14:paraId="7251F04D" w14:textId="77777777" w:rsidTr="00FC5919">
        <w:trPr>
          <w:cantSplit/>
        </w:trPr>
        <w:tc>
          <w:tcPr>
            <w:tcW w:w="709" w:type="dxa"/>
            <w:vAlign w:val="center"/>
          </w:tcPr>
          <w:p w14:paraId="48676559" w14:textId="3E8A6A14" w:rsidR="002D12C6" w:rsidRPr="00555057" w:rsidRDefault="002D12C6" w:rsidP="00024572">
            <w:r w:rsidRPr="00555057">
              <w:t>1</w:t>
            </w:r>
            <w:r w:rsidR="00670C5F">
              <w:t>0</w:t>
            </w:r>
            <w:r w:rsidRPr="00555057">
              <w:t>.</w:t>
            </w:r>
          </w:p>
        </w:tc>
        <w:tc>
          <w:tcPr>
            <w:tcW w:w="4394" w:type="dxa"/>
          </w:tcPr>
          <w:p w14:paraId="41A7EEF5" w14:textId="77777777" w:rsidR="002D12C6" w:rsidRPr="00555057" w:rsidRDefault="002D12C6" w:rsidP="00024572">
            <w:r w:rsidRPr="00555057">
              <w:t xml:space="preserve">Веб-сайт, адрес электронной почты, контактный телефон </w:t>
            </w:r>
            <w:r>
              <w:t>Участника</w:t>
            </w:r>
          </w:p>
        </w:tc>
        <w:tc>
          <w:tcPr>
            <w:tcW w:w="5103" w:type="dxa"/>
          </w:tcPr>
          <w:p w14:paraId="62870EDC" w14:textId="77777777" w:rsidR="002D12C6" w:rsidRPr="00555057" w:rsidRDefault="002D12C6" w:rsidP="00024572"/>
        </w:tc>
      </w:tr>
      <w:tr w:rsidR="002D12C6" w:rsidRPr="00024572" w14:paraId="7EF1E1F6" w14:textId="77777777" w:rsidTr="00FC5919">
        <w:trPr>
          <w:cantSplit/>
        </w:trPr>
        <w:tc>
          <w:tcPr>
            <w:tcW w:w="709" w:type="dxa"/>
            <w:vAlign w:val="center"/>
          </w:tcPr>
          <w:p w14:paraId="4C7CA6C5" w14:textId="5F144766" w:rsidR="002D12C6" w:rsidRPr="00555057" w:rsidRDefault="002D12C6" w:rsidP="00024572">
            <w:r w:rsidRPr="00555057">
              <w:t>1</w:t>
            </w:r>
            <w:r w:rsidR="00670C5F">
              <w:t>1</w:t>
            </w:r>
            <w:r w:rsidRPr="00555057">
              <w:t>.</w:t>
            </w:r>
          </w:p>
        </w:tc>
        <w:tc>
          <w:tcPr>
            <w:tcW w:w="4394" w:type="dxa"/>
          </w:tcPr>
          <w:p w14:paraId="6516A383" w14:textId="77777777" w:rsidR="002D12C6" w:rsidRPr="00555057" w:rsidRDefault="002D12C6" w:rsidP="00024572">
            <w:r w:rsidRPr="00555057">
              <w:t xml:space="preserve">Данные основного документа, удостоверяющего личность (ФИО, дата и место рождения, серия и номер паспорта, кем и когда выдан, адрес регистрации) руководителя </w:t>
            </w:r>
            <w:r>
              <w:t>Участника</w:t>
            </w:r>
            <w:r w:rsidRPr="00555057">
              <w:t xml:space="preserve"> с указанием должности и контактного телефона</w:t>
            </w:r>
          </w:p>
        </w:tc>
        <w:tc>
          <w:tcPr>
            <w:tcW w:w="5103" w:type="dxa"/>
          </w:tcPr>
          <w:p w14:paraId="308BD186" w14:textId="77777777" w:rsidR="002D12C6" w:rsidRPr="00555057" w:rsidRDefault="002D12C6" w:rsidP="00024572"/>
        </w:tc>
      </w:tr>
      <w:tr w:rsidR="002D12C6" w:rsidRPr="00024572" w14:paraId="5A9EC033" w14:textId="77777777" w:rsidTr="00FC5919">
        <w:trPr>
          <w:cantSplit/>
        </w:trPr>
        <w:tc>
          <w:tcPr>
            <w:tcW w:w="709" w:type="dxa"/>
            <w:vAlign w:val="center"/>
          </w:tcPr>
          <w:p w14:paraId="4C4014D4" w14:textId="6B99D451" w:rsidR="002D12C6" w:rsidRPr="00555057" w:rsidRDefault="002D12C6" w:rsidP="00024572">
            <w:r w:rsidRPr="00555057">
              <w:t>1</w:t>
            </w:r>
            <w:r w:rsidR="003F5C15">
              <w:t>2</w:t>
            </w:r>
            <w:r w:rsidRPr="00555057">
              <w:t>.</w:t>
            </w:r>
          </w:p>
        </w:tc>
        <w:tc>
          <w:tcPr>
            <w:tcW w:w="4394" w:type="dxa"/>
          </w:tcPr>
          <w:p w14:paraId="516BE973" w14:textId="77777777" w:rsidR="002D12C6" w:rsidRPr="00555057" w:rsidRDefault="002D12C6" w:rsidP="00024572">
            <w:r w:rsidRPr="00555057">
              <w:t xml:space="preserve">Фамилия, Имя и Отчество ответственного лица </w:t>
            </w:r>
            <w:r>
              <w:t>Участника</w:t>
            </w:r>
            <w:r w:rsidRPr="00555057">
              <w:t xml:space="preserve"> с указанием должности и контактного телефона</w:t>
            </w:r>
          </w:p>
        </w:tc>
        <w:tc>
          <w:tcPr>
            <w:tcW w:w="5103" w:type="dxa"/>
          </w:tcPr>
          <w:p w14:paraId="33E7B1DA" w14:textId="77777777" w:rsidR="002D12C6" w:rsidRPr="00555057" w:rsidRDefault="002D12C6" w:rsidP="00024572"/>
        </w:tc>
      </w:tr>
    </w:tbl>
    <w:p w14:paraId="3CCEFBF3" w14:textId="5E5EFFBE" w:rsidR="00FF4F70" w:rsidRPr="0075562C" w:rsidRDefault="00FF4F70" w:rsidP="00AE1606">
      <w:pPr>
        <w:rPr>
          <w:lang w:eastAsia="en-US"/>
        </w:rPr>
      </w:pPr>
    </w:p>
    <w:sectPr w:rsidR="00FF4F70" w:rsidRPr="0075562C" w:rsidSect="00B70C36">
      <w:headerReference w:type="even" r:id="rId9"/>
      <w:pgSz w:w="11906" w:h="16838"/>
      <w:pgMar w:top="567" w:right="567" w:bottom="1134" w:left="567"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883F6" w14:textId="77777777" w:rsidR="00A5342B" w:rsidRPr="00BB1053" w:rsidRDefault="00A5342B" w:rsidP="00024572">
      <w:pPr>
        <w:pStyle w:val="aff5"/>
      </w:pPr>
    </w:p>
    <w:p w14:paraId="5AAB5540" w14:textId="77777777" w:rsidR="00A5342B" w:rsidRDefault="00A5342B" w:rsidP="00024572"/>
    <w:p w14:paraId="79F24CD7" w14:textId="77777777" w:rsidR="00A5342B" w:rsidRDefault="00A5342B" w:rsidP="00024572"/>
    <w:p w14:paraId="5F7AD714" w14:textId="77777777" w:rsidR="00A5342B" w:rsidRDefault="00A5342B" w:rsidP="00024572"/>
    <w:p w14:paraId="069A0797" w14:textId="77777777" w:rsidR="00A5342B" w:rsidRDefault="00A5342B" w:rsidP="00024572"/>
    <w:p w14:paraId="5E21DFDB" w14:textId="77777777" w:rsidR="00A5342B" w:rsidRDefault="00A5342B" w:rsidP="00024572"/>
    <w:p w14:paraId="5495B0A5" w14:textId="77777777" w:rsidR="00A5342B" w:rsidRDefault="00A5342B" w:rsidP="00024572"/>
    <w:p w14:paraId="0DA68CDA" w14:textId="77777777" w:rsidR="00A5342B" w:rsidRDefault="00A5342B" w:rsidP="00024572"/>
    <w:p w14:paraId="497631AE" w14:textId="77777777" w:rsidR="00A5342B" w:rsidRDefault="00A5342B" w:rsidP="00024572"/>
    <w:p w14:paraId="565CB9AD" w14:textId="77777777" w:rsidR="00A5342B" w:rsidRDefault="00A5342B" w:rsidP="00024572"/>
    <w:p w14:paraId="3E4BF70B" w14:textId="77777777" w:rsidR="00A5342B" w:rsidRDefault="00A5342B" w:rsidP="00024572"/>
    <w:p w14:paraId="035128A2" w14:textId="77777777" w:rsidR="00A5342B" w:rsidRDefault="00A5342B" w:rsidP="00024572"/>
    <w:p w14:paraId="5B9074D7" w14:textId="77777777" w:rsidR="00A5342B" w:rsidRDefault="00A5342B" w:rsidP="00024572"/>
    <w:p w14:paraId="4FDF3978" w14:textId="77777777" w:rsidR="00A5342B" w:rsidRDefault="00A5342B" w:rsidP="00024572"/>
    <w:p w14:paraId="41AC8783" w14:textId="77777777" w:rsidR="00A5342B" w:rsidRDefault="00A5342B" w:rsidP="00024572"/>
    <w:p w14:paraId="12D77B0B" w14:textId="77777777" w:rsidR="00A5342B" w:rsidRDefault="00A5342B" w:rsidP="00024572"/>
    <w:p w14:paraId="6F980F4A" w14:textId="77777777" w:rsidR="00A5342B" w:rsidRDefault="00A5342B" w:rsidP="00024572"/>
    <w:p w14:paraId="378F6FDC" w14:textId="77777777" w:rsidR="00A5342B" w:rsidRDefault="00A5342B" w:rsidP="00024572"/>
    <w:p w14:paraId="14C32D02" w14:textId="77777777" w:rsidR="00A5342B" w:rsidRDefault="00A5342B" w:rsidP="00024572"/>
    <w:p w14:paraId="1EA2504A" w14:textId="77777777" w:rsidR="00A5342B" w:rsidRDefault="00A5342B" w:rsidP="00024572"/>
    <w:p w14:paraId="53EEE0F4" w14:textId="77777777" w:rsidR="00A5342B" w:rsidRDefault="00A5342B" w:rsidP="00024572"/>
    <w:p w14:paraId="0E38C1B7" w14:textId="77777777" w:rsidR="00A5342B" w:rsidRDefault="00A5342B" w:rsidP="00024572"/>
    <w:p w14:paraId="326C517D" w14:textId="77777777" w:rsidR="00A5342B" w:rsidRDefault="00A5342B" w:rsidP="00024572"/>
    <w:p w14:paraId="007EF13F" w14:textId="77777777" w:rsidR="00A5342B" w:rsidRDefault="00A5342B" w:rsidP="00024572"/>
    <w:p w14:paraId="20F9A048" w14:textId="77777777" w:rsidR="00A5342B" w:rsidRDefault="00A5342B" w:rsidP="00024572"/>
    <w:p w14:paraId="2386ABF2" w14:textId="77777777" w:rsidR="00A5342B" w:rsidRDefault="00A5342B" w:rsidP="00024572"/>
    <w:p w14:paraId="007F3454" w14:textId="77777777" w:rsidR="00A5342B" w:rsidRDefault="00A5342B" w:rsidP="00024572"/>
    <w:p w14:paraId="2B072856" w14:textId="77777777" w:rsidR="00A5342B" w:rsidRDefault="00A5342B" w:rsidP="00024572"/>
    <w:p w14:paraId="4CA334B6" w14:textId="77777777" w:rsidR="00A5342B" w:rsidRDefault="00A5342B" w:rsidP="00024572"/>
    <w:p w14:paraId="2C2A0010" w14:textId="77777777" w:rsidR="00A5342B" w:rsidRDefault="00A5342B" w:rsidP="00024572"/>
    <w:p w14:paraId="62512666" w14:textId="77777777" w:rsidR="00A5342B" w:rsidRDefault="00A5342B" w:rsidP="00024572"/>
    <w:p w14:paraId="5E3B06EC" w14:textId="77777777" w:rsidR="00A5342B" w:rsidRDefault="00A5342B" w:rsidP="00024572"/>
    <w:p w14:paraId="19856CD8" w14:textId="77777777" w:rsidR="00A5342B" w:rsidRDefault="00A5342B" w:rsidP="00024572"/>
    <w:p w14:paraId="2EAD5D88" w14:textId="77777777" w:rsidR="00A5342B" w:rsidRDefault="00A5342B" w:rsidP="00024572"/>
    <w:p w14:paraId="4BE9F3B0" w14:textId="77777777" w:rsidR="00A5342B" w:rsidRDefault="00A5342B" w:rsidP="00024572"/>
    <w:p w14:paraId="69367323" w14:textId="77777777" w:rsidR="00A5342B" w:rsidRDefault="00A5342B" w:rsidP="00024572"/>
    <w:p w14:paraId="68EBFB80" w14:textId="77777777" w:rsidR="00A5342B" w:rsidRDefault="00A5342B" w:rsidP="00024572"/>
    <w:p w14:paraId="401C4C05" w14:textId="77777777" w:rsidR="00A5342B" w:rsidRDefault="00A5342B" w:rsidP="00024572"/>
    <w:p w14:paraId="189D3296" w14:textId="77777777" w:rsidR="00A5342B" w:rsidRDefault="00A5342B" w:rsidP="00024572"/>
    <w:p w14:paraId="61AA6501" w14:textId="77777777" w:rsidR="00A5342B" w:rsidRDefault="00A5342B" w:rsidP="00024572"/>
    <w:p w14:paraId="60F1C043" w14:textId="77777777" w:rsidR="00A5342B" w:rsidRDefault="00A5342B" w:rsidP="00024572"/>
    <w:p w14:paraId="3569AF92" w14:textId="77777777" w:rsidR="00A5342B" w:rsidRDefault="00A5342B" w:rsidP="00024572"/>
    <w:p w14:paraId="328136BA" w14:textId="77777777" w:rsidR="00A5342B" w:rsidRDefault="00A5342B" w:rsidP="00024572"/>
    <w:p w14:paraId="221D4A60" w14:textId="77777777" w:rsidR="00A5342B" w:rsidRDefault="00A5342B" w:rsidP="00024572"/>
    <w:p w14:paraId="58BAFF51" w14:textId="77777777" w:rsidR="00A5342B" w:rsidRDefault="00A5342B" w:rsidP="00024572"/>
    <w:p w14:paraId="18E1BA58" w14:textId="77777777" w:rsidR="00A5342B" w:rsidRDefault="00A5342B" w:rsidP="00024572"/>
    <w:p w14:paraId="26B6755F" w14:textId="77777777" w:rsidR="00A5342B" w:rsidRDefault="00A5342B" w:rsidP="00024572"/>
    <w:p w14:paraId="40C18837" w14:textId="77777777" w:rsidR="00A5342B" w:rsidRDefault="00A5342B" w:rsidP="00024572"/>
    <w:p w14:paraId="5B93837D" w14:textId="77777777" w:rsidR="00A5342B" w:rsidRDefault="00A5342B" w:rsidP="00024572"/>
    <w:p w14:paraId="452846A0" w14:textId="77777777" w:rsidR="00A5342B" w:rsidRDefault="00A5342B" w:rsidP="00024572"/>
    <w:p w14:paraId="352A3766" w14:textId="77777777" w:rsidR="00A5342B" w:rsidRDefault="00A5342B" w:rsidP="00024572"/>
    <w:p w14:paraId="2F9C24A3" w14:textId="77777777" w:rsidR="00A5342B" w:rsidRDefault="00A5342B" w:rsidP="00024572"/>
    <w:p w14:paraId="1436603A" w14:textId="77777777" w:rsidR="00A5342B" w:rsidRDefault="00A5342B" w:rsidP="00024572"/>
    <w:p w14:paraId="051650D7" w14:textId="77777777" w:rsidR="00A5342B" w:rsidRDefault="00A5342B" w:rsidP="00024572"/>
    <w:p w14:paraId="4427EB52" w14:textId="77777777" w:rsidR="00A5342B" w:rsidRDefault="00A5342B" w:rsidP="00024572"/>
    <w:p w14:paraId="4A7B90DD" w14:textId="77777777" w:rsidR="00A5342B" w:rsidRDefault="00A5342B" w:rsidP="00024572"/>
    <w:p w14:paraId="01715398" w14:textId="77777777" w:rsidR="00A5342B" w:rsidRDefault="00A5342B" w:rsidP="00024572"/>
    <w:p w14:paraId="73A09182" w14:textId="77777777" w:rsidR="00A5342B" w:rsidRDefault="00A5342B" w:rsidP="00024572"/>
    <w:p w14:paraId="71FB1745" w14:textId="77777777" w:rsidR="00A5342B" w:rsidRDefault="00A5342B" w:rsidP="00024572"/>
    <w:p w14:paraId="48B89ECA" w14:textId="77777777" w:rsidR="00A5342B" w:rsidRDefault="00A5342B" w:rsidP="00024572"/>
    <w:p w14:paraId="6DB0746F" w14:textId="77777777" w:rsidR="00A5342B" w:rsidRDefault="00A5342B" w:rsidP="00024572"/>
    <w:p w14:paraId="256FCA5A" w14:textId="77777777" w:rsidR="00A5342B" w:rsidRDefault="00A5342B" w:rsidP="00024572"/>
    <w:p w14:paraId="4CB29445" w14:textId="77777777" w:rsidR="00A5342B" w:rsidRDefault="00A5342B" w:rsidP="00024572"/>
    <w:p w14:paraId="79EEF008" w14:textId="77777777" w:rsidR="00A5342B" w:rsidRDefault="00A5342B" w:rsidP="00024572"/>
    <w:p w14:paraId="5E7B625C" w14:textId="77777777" w:rsidR="00A5342B" w:rsidRDefault="00A5342B" w:rsidP="00024572"/>
    <w:p w14:paraId="3E793C36" w14:textId="77777777" w:rsidR="00A5342B" w:rsidRDefault="00A5342B" w:rsidP="00024572"/>
    <w:p w14:paraId="4C07C6D2" w14:textId="77777777" w:rsidR="00A5342B" w:rsidRDefault="00A5342B" w:rsidP="00024572"/>
    <w:p w14:paraId="61635302" w14:textId="77777777" w:rsidR="00A5342B" w:rsidRDefault="00A5342B" w:rsidP="00024572"/>
    <w:p w14:paraId="3A746312" w14:textId="77777777" w:rsidR="00A5342B" w:rsidRDefault="00A5342B" w:rsidP="00024572"/>
    <w:p w14:paraId="1E09803C" w14:textId="77777777" w:rsidR="00A5342B" w:rsidRDefault="00A5342B" w:rsidP="00024572"/>
    <w:p w14:paraId="6D893757" w14:textId="77777777" w:rsidR="00A5342B" w:rsidRDefault="00A5342B" w:rsidP="00024572"/>
    <w:p w14:paraId="441CF1A0" w14:textId="77777777" w:rsidR="00A5342B" w:rsidRDefault="00A5342B" w:rsidP="00024572"/>
    <w:p w14:paraId="256E6C0E" w14:textId="77777777" w:rsidR="00A5342B" w:rsidRDefault="00A5342B" w:rsidP="00024572"/>
    <w:p w14:paraId="18342244" w14:textId="77777777" w:rsidR="00A5342B" w:rsidRDefault="00A5342B" w:rsidP="00024572"/>
    <w:p w14:paraId="231341A1" w14:textId="77777777" w:rsidR="00A5342B" w:rsidRDefault="00A5342B" w:rsidP="00024572"/>
    <w:p w14:paraId="34C9766F" w14:textId="77777777" w:rsidR="00A5342B" w:rsidRDefault="00A5342B" w:rsidP="00024572"/>
    <w:p w14:paraId="2FD15BF6" w14:textId="77777777" w:rsidR="00A5342B" w:rsidRDefault="00A5342B" w:rsidP="00024572"/>
    <w:p w14:paraId="0DC1CBD4" w14:textId="77777777" w:rsidR="00A5342B" w:rsidRDefault="00A5342B" w:rsidP="00024572"/>
    <w:p w14:paraId="5EB5473A" w14:textId="77777777" w:rsidR="00A5342B" w:rsidRDefault="00A5342B" w:rsidP="00024572"/>
    <w:p w14:paraId="6B7A5349" w14:textId="77777777" w:rsidR="00A5342B" w:rsidRDefault="00A5342B" w:rsidP="00024572"/>
    <w:p w14:paraId="4EDA01D8" w14:textId="77777777" w:rsidR="00A5342B" w:rsidRDefault="00A5342B" w:rsidP="00024572"/>
    <w:p w14:paraId="1C858BB8" w14:textId="77777777" w:rsidR="00A5342B" w:rsidRDefault="00A5342B"/>
  </w:endnote>
  <w:endnote w:type="continuationSeparator" w:id="0">
    <w:p w14:paraId="27AE28E6" w14:textId="77777777" w:rsidR="00A5342B" w:rsidRPr="00BB1053" w:rsidRDefault="00A5342B" w:rsidP="00024572">
      <w:pPr>
        <w:pStyle w:val="aff5"/>
      </w:pPr>
    </w:p>
    <w:p w14:paraId="5F63C430" w14:textId="77777777" w:rsidR="00A5342B" w:rsidRDefault="00A5342B" w:rsidP="00024572"/>
    <w:p w14:paraId="116A4DF7" w14:textId="77777777" w:rsidR="00A5342B" w:rsidRDefault="00A5342B" w:rsidP="00024572"/>
    <w:p w14:paraId="363DBF1E" w14:textId="77777777" w:rsidR="00A5342B" w:rsidRDefault="00A5342B" w:rsidP="00024572"/>
    <w:p w14:paraId="79D9B930" w14:textId="77777777" w:rsidR="00A5342B" w:rsidRDefault="00A5342B" w:rsidP="00024572"/>
    <w:p w14:paraId="30A257BB" w14:textId="77777777" w:rsidR="00A5342B" w:rsidRDefault="00A5342B" w:rsidP="00024572"/>
    <w:p w14:paraId="5F0C6CFC" w14:textId="77777777" w:rsidR="00A5342B" w:rsidRDefault="00A5342B" w:rsidP="00024572"/>
    <w:p w14:paraId="7ABDE765" w14:textId="77777777" w:rsidR="00A5342B" w:rsidRDefault="00A5342B" w:rsidP="00024572"/>
    <w:p w14:paraId="62630473" w14:textId="77777777" w:rsidR="00A5342B" w:rsidRDefault="00A5342B" w:rsidP="00024572"/>
    <w:p w14:paraId="0BAEAC3D" w14:textId="77777777" w:rsidR="00A5342B" w:rsidRDefault="00A5342B" w:rsidP="00024572"/>
    <w:p w14:paraId="47124852" w14:textId="77777777" w:rsidR="00A5342B" w:rsidRDefault="00A5342B" w:rsidP="00024572"/>
    <w:p w14:paraId="236D596B" w14:textId="77777777" w:rsidR="00A5342B" w:rsidRDefault="00A5342B" w:rsidP="00024572"/>
    <w:p w14:paraId="350C195D" w14:textId="77777777" w:rsidR="00A5342B" w:rsidRDefault="00A5342B" w:rsidP="00024572"/>
    <w:p w14:paraId="2C35E72B" w14:textId="77777777" w:rsidR="00A5342B" w:rsidRDefault="00A5342B" w:rsidP="00024572"/>
    <w:p w14:paraId="2AF2230E" w14:textId="77777777" w:rsidR="00A5342B" w:rsidRDefault="00A5342B" w:rsidP="00024572"/>
    <w:p w14:paraId="2637A009" w14:textId="77777777" w:rsidR="00A5342B" w:rsidRDefault="00A5342B" w:rsidP="00024572"/>
    <w:p w14:paraId="3F034BD7" w14:textId="77777777" w:rsidR="00A5342B" w:rsidRDefault="00A5342B" w:rsidP="00024572"/>
    <w:p w14:paraId="7C815763" w14:textId="77777777" w:rsidR="00A5342B" w:rsidRDefault="00A5342B" w:rsidP="00024572"/>
    <w:p w14:paraId="09025A78" w14:textId="77777777" w:rsidR="00A5342B" w:rsidRDefault="00A5342B" w:rsidP="00024572"/>
    <w:p w14:paraId="3A55577B" w14:textId="77777777" w:rsidR="00A5342B" w:rsidRDefault="00A5342B" w:rsidP="00024572"/>
    <w:p w14:paraId="7709D1C3" w14:textId="77777777" w:rsidR="00A5342B" w:rsidRDefault="00A5342B" w:rsidP="00024572"/>
    <w:p w14:paraId="4EC11C00" w14:textId="77777777" w:rsidR="00A5342B" w:rsidRDefault="00A5342B" w:rsidP="00024572"/>
    <w:p w14:paraId="615C1712" w14:textId="77777777" w:rsidR="00A5342B" w:rsidRDefault="00A5342B" w:rsidP="00024572"/>
    <w:p w14:paraId="24EDFD09" w14:textId="77777777" w:rsidR="00A5342B" w:rsidRDefault="00A5342B" w:rsidP="00024572"/>
    <w:p w14:paraId="59110089" w14:textId="77777777" w:rsidR="00A5342B" w:rsidRDefault="00A5342B" w:rsidP="00024572"/>
    <w:p w14:paraId="7C4E5F6F" w14:textId="77777777" w:rsidR="00A5342B" w:rsidRDefault="00A5342B" w:rsidP="00024572"/>
    <w:p w14:paraId="65B01318" w14:textId="77777777" w:rsidR="00A5342B" w:rsidRDefault="00A5342B" w:rsidP="00024572"/>
    <w:p w14:paraId="2ED95D9B" w14:textId="77777777" w:rsidR="00A5342B" w:rsidRDefault="00A5342B" w:rsidP="00024572"/>
    <w:p w14:paraId="63E8CDA3" w14:textId="77777777" w:rsidR="00A5342B" w:rsidRDefault="00A5342B" w:rsidP="00024572"/>
    <w:p w14:paraId="7525C73E" w14:textId="77777777" w:rsidR="00A5342B" w:rsidRDefault="00A5342B" w:rsidP="00024572"/>
    <w:p w14:paraId="45599E58" w14:textId="77777777" w:rsidR="00A5342B" w:rsidRDefault="00A5342B" w:rsidP="00024572"/>
    <w:p w14:paraId="1A1C6386" w14:textId="77777777" w:rsidR="00A5342B" w:rsidRDefault="00A5342B" w:rsidP="00024572"/>
    <w:p w14:paraId="4E22BF14" w14:textId="77777777" w:rsidR="00A5342B" w:rsidRDefault="00A5342B" w:rsidP="00024572"/>
    <w:p w14:paraId="26095356" w14:textId="77777777" w:rsidR="00A5342B" w:rsidRDefault="00A5342B" w:rsidP="00024572"/>
    <w:p w14:paraId="4ECEC164" w14:textId="77777777" w:rsidR="00A5342B" w:rsidRDefault="00A5342B" w:rsidP="00024572"/>
    <w:p w14:paraId="6CDDE72D" w14:textId="77777777" w:rsidR="00A5342B" w:rsidRDefault="00A5342B" w:rsidP="00024572"/>
    <w:p w14:paraId="17FA9EFD" w14:textId="77777777" w:rsidR="00A5342B" w:rsidRDefault="00A5342B" w:rsidP="00024572"/>
    <w:p w14:paraId="04B20A49" w14:textId="77777777" w:rsidR="00A5342B" w:rsidRDefault="00A5342B" w:rsidP="00024572"/>
    <w:p w14:paraId="3D4132BD" w14:textId="77777777" w:rsidR="00A5342B" w:rsidRDefault="00A5342B" w:rsidP="00024572"/>
    <w:p w14:paraId="09445A8D" w14:textId="77777777" w:rsidR="00A5342B" w:rsidRDefault="00A5342B" w:rsidP="00024572"/>
    <w:p w14:paraId="1E527731" w14:textId="77777777" w:rsidR="00A5342B" w:rsidRDefault="00A5342B" w:rsidP="00024572"/>
    <w:p w14:paraId="5CB34D78" w14:textId="77777777" w:rsidR="00A5342B" w:rsidRDefault="00A5342B" w:rsidP="00024572"/>
    <w:p w14:paraId="65AFD70C" w14:textId="77777777" w:rsidR="00A5342B" w:rsidRDefault="00A5342B" w:rsidP="00024572"/>
    <w:p w14:paraId="25D9DB20" w14:textId="77777777" w:rsidR="00A5342B" w:rsidRDefault="00A5342B" w:rsidP="00024572"/>
    <w:p w14:paraId="31B82674" w14:textId="77777777" w:rsidR="00A5342B" w:rsidRDefault="00A5342B" w:rsidP="00024572"/>
    <w:p w14:paraId="00A80317" w14:textId="77777777" w:rsidR="00A5342B" w:rsidRDefault="00A5342B" w:rsidP="00024572"/>
    <w:p w14:paraId="488B3FC1" w14:textId="77777777" w:rsidR="00A5342B" w:rsidRDefault="00A5342B" w:rsidP="00024572"/>
    <w:p w14:paraId="2119A403" w14:textId="77777777" w:rsidR="00A5342B" w:rsidRDefault="00A5342B" w:rsidP="00024572"/>
    <w:p w14:paraId="6FB5BE4F" w14:textId="77777777" w:rsidR="00A5342B" w:rsidRDefault="00A5342B" w:rsidP="00024572"/>
    <w:p w14:paraId="2A52D7E2" w14:textId="77777777" w:rsidR="00A5342B" w:rsidRDefault="00A5342B" w:rsidP="00024572"/>
    <w:p w14:paraId="4730C441" w14:textId="77777777" w:rsidR="00A5342B" w:rsidRDefault="00A5342B" w:rsidP="00024572"/>
    <w:p w14:paraId="34E5D292" w14:textId="77777777" w:rsidR="00A5342B" w:rsidRDefault="00A5342B" w:rsidP="00024572"/>
    <w:p w14:paraId="6FCC0686" w14:textId="77777777" w:rsidR="00A5342B" w:rsidRDefault="00A5342B" w:rsidP="00024572"/>
    <w:p w14:paraId="01233A92" w14:textId="77777777" w:rsidR="00A5342B" w:rsidRDefault="00A5342B" w:rsidP="00024572"/>
    <w:p w14:paraId="3F8A9821" w14:textId="77777777" w:rsidR="00A5342B" w:rsidRDefault="00A5342B" w:rsidP="00024572"/>
    <w:p w14:paraId="42FB0075" w14:textId="77777777" w:rsidR="00A5342B" w:rsidRDefault="00A5342B" w:rsidP="00024572"/>
    <w:p w14:paraId="324D5EF9" w14:textId="77777777" w:rsidR="00A5342B" w:rsidRDefault="00A5342B" w:rsidP="00024572"/>
    <w:p w14:paraId="5D414175" w14:textId="77777777" w:rsidR="00A5342B" w:rsidRDefault="00A5342B" w:rsidP="00024572"/>
    <w:p w14:paraId="2B791EE4" w14:textId="77777777" w:rsidR="00A5342B" w:rsidRDefault="00A5342B" w:rsidP="00024572"/>
    <w:p w14:paraId="60A2CE31" w14:textId="77777777" w:rsidR="00A5342B" w:rsidRDefault="00A5342B" w:rsidP="00024572"/>
    <w:p w14:paraId="60CD24EF" w14:textId="77777777" w:rsidR="00A5342B" w:rsidRDefault="00A5342B" w:rsidP="00024572"/>
    <w:p w14:paraId="390EDDAF" w14:textId="77777777" w:rsidR="00A5342B" w:rsidRDefault="00A5342B" w:rsidP="00024572"/>
    <w:p w14:paraId="0A5B5BE4" w14:textId="77777777" w:rsidR="00A5342B" w:rsidRDefault="00A5342B" w:rsidP="00024572"/>
    <w:p w14:paraId="6DE10115" w14:textId="77777777" w:rsidR="00A5342B" w:rsidRDefault="00A5342B" w:rsidP="00024572"/>
    <w:p w14:paraId="6BF378DD" w14:textId="77777777" w:rsidR="00A5342B" w:rsidRDefault="00A5342B" w:rsidP="00024572"/>
    <w:p w14:paraId="7670A866" w14:textId="77777777" w:rsidR="00A5342B" w:rsidRDefault="00A5342B" w:rsidP="00024572"/>
    <w:p w14:paraId="5AF94378" w14:textId="77777777" w:rsidR="00A5342B" w:rsidRDefault="00A5342B" w:rsidP="00024572"/>
    <w:p w14:paraId="279E3A85" w14:textId="77777777" w:rsidR="00A5342B" w:rsidRDefault="00A5342B" w:rsidP="00024572"/>
    <w:p w14:paraId="7C37D7AE" w14:textId="77777777" w:rsidR="00A5342B" w:rsidRDefault="00A5342B" w:rsidP="00024572"/>
    <w:p w14:paraId="055A267A" w14:textId="77777777" w:rsidR="00A5342B" w:rsidRDefault="00A5342B" w:rsidP="00024572"/>
    <w:p w14:paraId="6E82B7F6" w14:textId="77777777" w:rsidR="00A5342B" w:rsidRDefault="00A5342B" w:rsidP="00024572"/>
    <w:p w14:paraId="27D84790" w14:textId="77777777" w:rsidR="00A5342B" w:rsidRDefault="00A5342B" w:rsidP="00024572"/>
    <w:p w14:paraId="2F3E2812" w14:textId="77777777" w:rsidR="00A5342B" w:rsidRDefault="00A5342B" w:rsidP="00024572"/>
    <w:p w14:paraId="7E93FC53" w14:textId="77777777" w:rsidR="00A5342B" w:rsidRDefault="00A5342B" w:rsidP="00024572"/>
    <w:p w14:paraId="0E43E86D" w14:textId="77777777" w:rsidR="00A5342B" w:rsidRDefault="00A5342B" w:rsidP="00024572"/>
    <w:p w14:paraId="5E386334" w14:textId="77777777" w:rsidR="00A5342B" w:rsidRDefault="00A5342B" w:rsidP="00024572"/>
    <w:p w14:paraId="3442B847" w14:textId="77777777" w:rsidR="00A5342B" w:rsidRDefault="00A5342B" w:rsidP="00024572"/>
    <w:p w14:paraId="7EA45554" w14:textId="77777777" w:rsidR="00A5342B" w:rsidRDefault="00A5342B" w:rsidP="00024572"/>
    <w:p w14:paraId="016A7A0B" w14:textId="77777777" w:rsidR="00A5342B" w:rsidRDefault="00A5342B" w:rsidP="00024572"/>
    <w:p w14:paraId="6CD8BBA7" w14:textId="77777777" w:rsidR="00A5342B" w:rsidRDefault="00A5342B" w:rsidP="00024572"/>
    <w:p w14:paraId="51A3F6B2" w14:textId="77777777" w:rsidR="00A5342B" w:rsidRDefault="00A5342B" w:rsidP="00024572"/>
    <w:p w14:paraId="1A3BE7CD" w14:textId="77777777" w:rsidR="00A5342B" w:rsidRDefault="00A534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THarmonica">
    <w:altName w:val="Times New Roman"/>
    <w:panose1 w:val="00000000000000000000"/>
    <w:charset w:val="CC"/>
    <w:family w:val="auto"/>
    <w:notTrueType/>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FB0A0" w14:textId="77777777" w:rsidR="00A5342B" w:rsidRDefault="00A5342B" w:rsidP="00024572">
      <w:r>
        <w:separator/>
      </w:r>
    </w:p>
    <w:p w14:paraId="5517AC5C" w14:textId="77777777" w:rsidR="00A5342B" w:rsidRDefault="00A5342B" w:rsidP="00024572"/>
    <w:p w14:paraId="083C3525" w14:textId="77777777" w:rsidR="00A5342B" w:rsidRDefault="00A5342B" w:rsidP="00024572"/>
    <w:p w14:paraId="08CF7941" w14:textId="77777777" w:rsidR="00A5342B" w:rsidRDefault="00A5342B" w:rsidP="00024572"/>
    <w:p w14:paraId="1A6B578E" w14:textId="77777777" w:rsidR="00A5342B" w:rsidRDefault="00A5342B" w:rsidP="00024572"/>
    <w:p w14:paraId="230AAB1E" w14:textId="77777777" w:rsidR="00A5342B" w:rsidRDefault="00A5342B" w:rsidP="00024572"/>
    <w:p w14:paraId="6B537124" w14:textId="77777777" w:rsidR="00A5342B" w:rsidRDefault="00A5342B" w:rsidP="00024572"/>
    <w:p w14:paraId="7B286AB6" w14:textId="77777777" w:rsidR="00A5342B" w:rsidRDefault="00A5342B" w:rsidP="00024572"/>
    <w:p w14:paraId="5892B30A" w14:textId="77777777" w:rsidR="00A5342B" w:rsidRDefault="00A5342B" w:rsidP="00024572"/>
    <w:p w14:paraId="0EEB6845" w14:textId="77777777" w:rsidR="00A5342B" w:rsidRDefault="00A5342B" w:rsidP="00024572"/>
    <w:p w14:paraId="780BC62D" w14:textId="77777777" w:rsidR="00A5342B" w:rsidRDefault="00A5342B" w:rsidP="00024572"/>
    <w:p w14:paraId="76BEA581" w14:textId="77777777" w:rsidR="00A5342B" w:rsidRDefault="00A5342B" w:rsidP="00024572"/>
    <w:p w14:paraId="0AE03B21" w14:textId="77777777" w:rsidR="00A5342B" w:rsidRDefault="00A5342B" w:rsidP="00024572"/>
    <w:p w14:paraId="57491ECE" w14:textId="77777777" w:rsidR="00A5342B" w:rsidRDefault="00A5342B" w:rsidP="00024572"/>
    <w:p w14:paraId="2B2F990F" w14:textId="77777777" w:rsidR="00A5342B" w:rsidRDefault="00A5342B" w:rsidP="00024572"/>
    <w:p w14:paraId="5C0F8E38" w14:textId="77777777" w:rsidR="00A5342B" w:rsidRDefault="00A5342B" w:rsidP="00024572"/>
    <w:p w14:paraId="5BCFD5E8" w14:textId="77777777" w:rsidR="00A5342B" w:rsidRDefault="00A5342B" w:rsidP="00024572"/>
    <w:p w14:paraId="4F4DFDC5" w14:textId="77777777" w:rsidR="00A5342B" w:rsidRDefault="00A5342B" w:rsidP="00024572"/>
    <w:p w14:paraId="7E0D5C42" w14:textId="77777777" w:rsidR="00A5342B" w:rsidRDefault="00A5342B" w:rsidP="00024572"/>
    <w:p w14:paraId="61994D2E" w14:textId="77777777" w:rsidR="00A5342B" w:rsidRDefault="00A5342B" w:rsidP="00024572"/>
    <w:p w14:paraId="5132CBA1" w14:textId="77777777" w:rsidR="00A5342B" w:rsidRDefault="00A5342B" w:rsidP="00024572"/>
    <w:p w14:paraId="24BACB3D" w14:textId="77777777" w:rsidR="00A5342B" w:rsidRDefault="00A5342B" w:rsidP="00024572"/>
    <w:p w14:paraId="2D139E48" w14:textId="77777777" w:rsidR="00A5342B" w:rsidRDefault="00A5342B" w:rsidP="00024572"/>
    <w:p w14:paraId="64ABEFB2" w14:textId="77777777" w:rsidR="00A5342B" w:rsidRDefault="00A5342B" w:rsidP="00024572"/>
    <w:p w14:paraId="33175AB4" w14:textId="77777777" w:rsidR="00A5342B" w:rsidRDefault="00A5342B" w:rsidP="00024572"/>
    <w:p w14:paraId="21FF7978" w14:textId="77777777" w:rsidR="00A5342B" w:rsidRDefault="00A5342B" w:rsidP="00024572"/>
    <w:p w14:paraId="60E3AE68" w14:textId="77777777" w:rsidR="00A5342B" w:rsidRDefault="00A5342B" w:rsidP="00024572"/>
    <w:p w14:paraId="19A6C65E" w14:textId="77777777" w:rsidR="00A5342B" w:rsidRDefault="00A5342B" w:rsidP="00024572"/>
    <w:p w14:paraId="2E14BDEB" w14:textId="77777777" w:rsidR="00A5342B" w:rsidRDefault="00A5342B" w:rsidP="00024572"/>
    <w:p w14:paraId="6CC6BBEE" w14:textId="77777777" w:rsidR="00A5342B" w:rsidRDefault="00A5342B" w:rsidP="00024572"/>
    <w:p w14:paraId="1F249851" w14:textId="77777777" w:rsidR="00A5342B" w:rsidRDefault="00A5342B" w:rsidP="00024572"/>
    <w:p w14:paraId="59F422D5" w14:textId="77777777" w:rsidR="00A5342B" w:rsidRDefault="00A5342B" w:rsidP="00024572"/>
    <w:p w14:paraId="05E92331" w14:textId="77777777" w:rsidR="00A5342B" w:rsidRDefault="00A5342B" w:rsidP="00024572"/>
    <w:p w14:paraId="5BF7D229" w14:textId="77777777" w:rsidR="00A5342B" w:rsidRDefault="00A5342B" w:rsidP="00024572"/>
    <w:p w14:paraId="4D46540C" w14:textId="77777777" w:rsidR="00A5342B" w:rsidRDefault="00A5342B" w:rsidP="00024572"/>
    <w:p w14:paraId="1E133271" w14:textId="77777777" w:rsidR="00A5342B" w:rsidRDefault="00A5342B" w:rsidP="00024572"/>
    <w:p w14:paraId="6182E9F9" w14:textId="77777777" w:rsidR="00A5342B" w:rsidRDefault="00A5342B" w:rsidP="00024572"/>
    <w:p w14:paraId="7656D5E3" w14:textId="77777777" w:rsidR="00A5342B" w:rsidRDefault="00A5342B" w:rsidP="00024572"/>
    <w:p w14:paraId="7C585CE6" w14:textId="77777777" w:rsidR="00A5342B" w:rsidRDefault="00A5342B" w:rsidP="00024572"/>
    <w:p w14:paraId="64F0D212" w14:textId="77777777" w:rsidR="00A5342B" w:rsidRDefault="00A5342B" w:rsidP="00024572"/>
    <w:p w14:paraId="05B7F9C0" w14:textId="77777777" w:rsidR="00A5342B" w:rsidRDefault="00A5342B" w:rsidP="00024572"/>
    <w:p w14:paraId="7DF4DBDD" w14:textId="77777777" w:rsidR="00A5342B" w:rsidRDefault="00A5342B" w:rsidP="00024572"/>
    <w:p w14:paraId="35A3B86E" w14:textId="77777777" w:rsidR="00A5342B" w:rsidRDefault="00A5342B" w:rsidP="00024572"/>
    <w:p w14:paraId="64E71346" w14:textId="77777777" w:rsidR="00A5342B" w:rsidRDefault="00A5342B" w:rsidP="00024572"/>
    <w:p w14:paraId="0FDB50EE" w14:textId="77777777" w:rsidR="00A5342B" w:rsidRDefault="00A5342B" w:rsidP="00024572"/>
    <w:p w14:paraId="6BBC6E89" w14:textId="77777777" w:rsidR="00A5342B" w:rsidRDefault="00A5342B" w:rsidP="00024572"/>
    <w:p w14:paraId="36E960D3" w14:textId="77777777" w:rsidR="00A5342B" w:rsidRDefault="00A5342B" w:rsidP="00024572"/>
    <w:p w14:paraId="32345D96" w14:textId="77777777" w:rsidR="00A5342B" w:rsidRDefault="00A5342B" w:rsidP="00024572"/>
    <w:p w14:paraId="1DF722A7" w14:textId="77777777" w:rsidR="00A5342B" w:rsidRDefault="00A5342B" w:rsidP="00024572"/>
    <w:p w14:paraId="2CF92E5F" w14:textId="77777777" w:rsidR="00A5342B" w:rsidRDefault="00A5342B" w:rsidP="00024572"/>
    <w:p w14:paraId="6E74B3D9" w14:textId="77777777" w:rsidR="00A5342B" w:rsidRDefault="00A5342B" w:rsidP="00024572"/>
    <w:p w14:paraId="0E2474A9" w14:textId="77777777" w:rsidR="00A5342B" w:rsidRDefault="00A5342B" w:rsidP="00024572"/>
    <w:p w14:paraId="279C2F5E" w14:textId="77777777" w:rsidR="00A5342B" w:rsidRDefault="00A5342B" w:rsidP="00024572"/>
    <w:p w14:paraId="2DD1F6ED" w14:textId="77777777" w:rsidR="00A5342B" w:rsidRDefault="00A5342B" w:rsidP="00024572"/>
    <w:p w14:paraId="6AFAAA67" w14:textId="77777777" w:rsidR="00A5342B" w:rsidRDefault="00A5342B" w:rsidP="00024572"/>
    <w:p w14:paraId="2D681620" w14:textId="77777777" w:rsidR="00A5342B" w:rsidRDefault="00A5342B" w:rsidP="00024572"/>
    <w:p w14:paraId="0D2581E6" w14:textId="77777777" w:rsidR="00A5342B" w:rsidRDefault="00A5342B" w:rsidP="00024572"/>
    <w:p w14:paraId="72F517D6" w14:textId="77777777" w:rsidR="00A5342B" w:rsidRDefault="00A5342B" w:rsidP="00024572"/>
    <w:p w14:paraId="3FA0714A" w14:textId="77777777" w:rsidR="00A5342B" w:rsidRDefault="00A5342B" w:rsidP="00024572"/>
    <w:p w14:paraId="09270A2A" w14:textId="77777777" w:rsidR="00A5342B" w:rsidRDefault="00A5342B" w:rsidP="00024572"/>
    <w:p w14:paraId="39BD9E69" w14:textId="77777777" w:rsidR="00A5342B" w:rsidRDefault="00A5342B" w:rsidP="00024572"/>
    <w:p w14:paraId="3A7301FA" w14:textId="77777777" w:rsidR="00A5342B" w:rsidRDefault="00A5342B" w:rsidP="00024572"/>
    <w:p w14:paraId="691FB9DF" w14:textId="77777777" w:rsidR="00A5342B" w:rsidRDefault="00A5342B" w:rsidP="00024572"/>
    <w:p w14:paraId="012A88FE" w14:textId="77777777" w:rsidR="00A5342B" w:rsidRDefault="00A5342B" w:rsidP="00024572"/>
    <w:p w14:paraId="57D617BE" w14:textId="77777777" w:rsidR="00A5342B" w:rsidRDefault="00A5342B" w:rsidP="00024572"/>
    <w:p w14:paraId="4B59B8F4" w14:textId="77777777" w:rsidR="00A5342B" w:rsidRDefault="00A5342B" w:rsidP="00024572"/>
    <w:p w14:paraId="4C194148" w14:textId="77777777" w:rsidR="00A5342B" w:rsidRDefault="00A5342B" w:rsidP="00024572"/>
    <w:p w14:paraId="7FEA3C6C" w14:textId="77777777" w:rsidR="00A5342B" w:rsidRDefault="00A5342B" w:rsidP="00024572"/>
    <w:p w14:paraId="581CF032" w14:textId="77777777" w:rsidR="00A5342B" w:rsidRDefault="00A5342B" w:rsidP="00024572"/>
    <w:p w14:paraId="69379CD5" w14:textId="77777777" w:rsidR="00A5342B" w:rsidRDefault="00A5342B" w:rsidP="00024572"/>
    <w:p w14:paraId="15887C16" w14:textId="77777777" w:rsidR="00A5342B" w:rsidRDefault="00A5342B" w:rsidP="00024572"/>
    <w:p w14:paraId="300D1044" w14:textId="77777777" w:rsidR="00A5342B" w:rsidRDefault="00A5342B" w:rsidP="00024572"/>
    <w:p w14:paraId="0035C3FE" w14:textId="77777777" w:rsidR="00A5342B" w:rsidRDefault="00A5342B" w:rsidP="00024572"/>
    <w:p w14:paraId="29AC9F19" w14:textId="77777777" w:rsidR="00A5342B" w:rsidRDefault="00A5342B" w:rsidP="00024572"/>
    <w:p w14:paraId="5E6041EC" w14:textId="77777777" w:rsidR="00A5342B" w:rsidRDefault="00A5342B" w:rsidP="00024572"/>
    <w:p w14:paraId="2DCDD9AC" w14:textId="77777777" w:rsidR="00A5342B" w:rsidRDefault="00A5342B" w:rsidP="00024572"/>
    <w:p w14:paraId="4D245448" w14:textId="77777777" w:rsidR="00A5342B" w:rsidRDefault="00A5342B" w:rsidP="00024572"/>
    <w:p w14:paraId="05C21BDC" w14:textId="77777777" w:rsidR="00A5342B" w:rsidRDefault="00A5342B" w:rsidP="00024572"/>
    <w:p w14:paraId="02B38843" w14:textId="77777777" w:rsidR="00A5342B" w:rsidRDefault="00A5342B" w:rsidP="00024572"/>
    <w:p w14:paraId="3C7F34CD" w14:textId="77777777" w:rsidR="00A5342B" w:rsidRDefault="00A5342B" w:rsidP="00024572"/>
    <w:p w14:paraId="77197ABB" w14:textId="77777777" w:rsidR="00A5342B" w:rsidRDefault="00A5342B" w:rsidP="00024572"/>
    <w:p w14:paraId="27865C1C" w14:textId="77777777" w:rsidR="00A5342B" w:rsidRDefault="00A5342B"/>
  </w:footnote>
  <w:footnote w:type="continuationSeparator" w:id="0">
    <w:p w14:paraId="5312838F" w14:textId="77777777" w:rsidR="00A5342B" w:rsidRDefault="00A5342B" w:rsidP="00024572">
      <w:r>
        <w:continuationSeparator/>
      </w:r>
    </w:p>
    <w:p w14:paraId="084DE709" w14:textId="77777777" w:rsidR="00A5342B" w:rsidRDefault="00A5342B" w:rsidP="00024572"/>
    <w:p w14:paraId="2FA4EED5" w14:textId="77777777" w:rsidR="00A5342B" w:rsidRDefault="00A5342B" w:rsidP="00024572"/>
    <w:p w14:paraId="656B1B72" w14:textId="77777777" w:rsidR="00A5342B" w:rsidRDefault="00A5342B" w:rsidP="00024572"/>
    <w:p w14:paraId="5908DBD9" w14:textId="77777777" w:rsidR="00A5342B" w:rsidRDefault="00A5342B" w:rsidP="00024572"/>
    <w:p w14:paraId="43E70234" w14:textId="77777777" w:rsidR="00A5342B" w:rsidRDefault="00A5342B" w:rsidP="00024572"/>
    <w:p w14:paraId="104C4DB9" w14:textId="77777777" w:rsidR="00A5342B" w:rsidRDefault="00A5342B" w:rsidP="00024572"/>
    <w:p w14:paraId="5A4E7AF6" w14:textId="77777777" w:rsidR="00A5342B" w:rsidRDefault="00A5342B" w:rsidP="00024572"/>
    <w:p w14:paraId="0FD01785" w14:textId="77777777" w:rsidR="00A5342B" w:rsidRDefault="00A5342B" w:rsidP="00024572"/>
    <w:p w14:paraId="3D230F3A" w14:textId="77777777" w:rsidR="00A5342B" w:rsidRDefault="00A5342B" w:rsidP="00024572"/>
    <w:p w14:paraId="050BE99C" w14:textId="77777777" w:rsidR="00A5342B" w:rsidRDefault="00A5342B" w:rsidP="00024572"/>
    <w:p w14:paraId="350DA85D" w14:textId="77777777" w:rsidR="00A5342B" w:rsidRDefault="00A5342B" w:rsidP="00024572"/>
    <w:p w14:paraId="6800D572" w14:textId="77777777" w:rsidR="00A5342B" w:rsidRDefault="00A5342B" w:rsidP="00024572"/>
    <w:p w14:paraId="03095235" w14:textId="77777777" w:rsidR="00A5342B" w:rsidRDefault="00A5342B" w:rsidP="00024572"/>
    <w:p w14:paraId="17A35BED" w14:textId="77777777" w:rsidR="00A5342B" w:rsidRDefault="00A5342B" w:rsidP="00024572"/>
    <w:p w14:paraId="710A4E11" w14:textId="77777777" w:rsidR="00A5342B" w:rsidRDefault="00A5342B" w:rsidP="00024572"/>
    <w:p w14:paraId="3361D125" w14:textId="77777777" w:rsidR="00A5342B" w:rsidRDefault="00A5342B" w:rsidP="00024572"/>
    <w:p w14:paraId="4AA152BB" w14:textId="77777777" w:rsidR="00A5342B" w:rsidRDefault="00A5342B" w:rsidP="00024572"/>
    <w:p w14:paraId="29EFA50E" w14:textId="77777777" w:rsidR="00A5342B" w:rsidRDefault="00A5342B" w:rsidP="00024572"/>
    <w:p w14:paraId="699BCABF" w14:textId="77777777" w:rsidR="00A5342B" w:rsidRDefault="00A5342B" w:rsidP="00024572"/>
    <w:p w14:paraId="18BDF83A" w14:textId="77777777" w:rsidR="00A5342B" w:rsidRDefault="00A5342B" w:rsidP="00024572"/>
    <w:p w14:paraId="4AE87FB1" w14:textId="77777777" w:rsidR="00A5342B" w:rsidRDefault="00A5342B" w:rsidP="00024572"/>
    <w:p w14:paraId="54779319" w14:textId="77777777" w:rsidR="00A5342B" w:rsidRDefault="00A5342B" w:rsidP="00024572"/>
    <w:p w14:paraId="0A531235" w14:textId="77777777" w:rsidR="00A5342B" w:rsidRDefault="00A5342B" w:rsidP="00024572"/>
    <w:p w14:paraId="2FEE32DA" w14:textId="77777777" w:rsidR="00A5342B" w:rsidRDefault="00A5342B" w:rsidP="00024572"/>
    <w:p w14:paraId="6021A67E" w14:textId="77777777" w:rsidR="00A5342B" w:rsidRDefault="00A5342B" w:rsidP="00024572"/>
    <w:p w14:paraId="05FD0CB0" w14:textId="77777777" w:rsidR="00A5342B" w:rsidRDefault="00A5342B" w:rsidP="00024572"/>
    <w:p w14:paraId="57DC7867" w14:textId="77777777" w:rsidR="00A5342B" w:rsidRDefault="00A5342B" w:rsidP="00024572"/>
    <w:p w14:paraId="4003F7A9" w14:textId="77777777" w:rsidR="00A5342B" w:rsidRDefault="00A5342B" w:rsidP="00024572"/>
    <w:p w14:paraId="7340EBFA" w14:textId="77777777" w:rsidR="00A5342B" w:rsidRDefault="00A5342B" w:rsidP="00024572"/>
    <w:p w14:paraId="1CA9D101" w14:textId="77777777" w:rsidR="00A5342B" w:rsidRDefault="00A5342B" w:rsidP="00024572"/>
    <w:p w14:paraId="39C3DE84" w14:textId="77777777" w:rsidR="00A5342B" w:rsidRDefault="00A5342B" w:rsidP="00024572"/>
    <w:p w14:paraId="2A3C4EE9" w14:textId="77777777" w:rsidR="00A5342B" w:rsidRDefault="00A5342B" w:rsidP="00024572"/>
    <w:p w14:paraId="66AC1C21" w14:textId="77777777" w:rsidR="00A5342B" w:rsidRDefault="00A5342B" w:rsidP="00024572"/>
    <w:p w14:paraId="73C015DF" w14:textId="77777777" w:rsidR="00A5342B" w:rsidRDefault="00A5342B" w:rsidP="00024572"/>
    <w:p w14:paraId="2B13FDD4" w14:textId="77777777" w:rsidR="00A5342B" w:rsidRDefault="00A5342B" w:rsidP="00024572"/>
    <w:p w14:paraId="38FD848F" w14:textId="77777777" w:rsidR="00A5342B" w:rsidRDefault="00A5342B" w:rsidP="00024572"/>
    <w:p w14:paraId="70D333EB" w14:textId="77777777" w:rsidR="00A5342B" w:rsidRDefault="00A5342B" w:rsidP="00024572"/>
    <w:p w14:paraId="717BB3A2" w14:textId="77777777" w:rsidR="00A5342B" w:rsidRDefault="00A5342B" w:rsidP="00024572"/>
    <w:p w14:paraId="31A73208" w14:textId="77777777" w:rsidR="00A5342B" w:rsidRDefault="00A5342B" w:rsidP="00024572"/>
    <w:p w14:paraId="76373133" w14:textId="77777777" w:rsidR="00A5342B" w:rsidRDefault="00A5342B" w:rsidP="00024572"/>
    <w:p w14:paraId="3E6758A1" w14:textId="77777777" w:rsidR="00A5342B" w:rsidRDefault="00A5342B" w:rsidP="00024572"/>
    <w:p w14:paraId="1DBFEFEF" w14:textId="77777777" w:rsidR="00A5342B" w:rsidRDefault="00A5342B" w:rsidP="00024572"/>
    <w:p w14:paraId="67645653" w14:textId="77777777" w:rsidR="00A5342B" w:rsidRDefault="00A5342B" w:rsidP="00024572"/>
    <w:p w14:paraId="0F509854" w14:textId="77777777" w:rsidR="00A5342B" w:rsidRDefault="00A5342B" w:rsidP="00024572"/>
    <w:p w14:paraId="21F090C1" w14:textId="77777777" w:rsidR="00A5342B" w:rsidRDefault="00A5342B" w:rsidP="00024572"/>
    <w:p w14:paraId="24EE0578" w14:textId="77777777" w:rsidR="00A5342B" w:rsidRDefault="00A5342B" w:rsidP="00024572"/>
    <w:p w14:paraId="5A549FC3" w14:textId="77777777" w:rsidR="00A5342B" w:rsidRDefault="00A5342B" w:rsidP="00024572"/>
    <w:p w14:paraId="7B81ED81" w14:textId="77777777" w:rsidR="00A5342B" w:rsidRDefault="00A5342B" w:rsidP="00024572"/>
    <w:p w14:paraId="42815CC2" w14:textId="77777777" w:rsidR="00A5342B" w:rsidRDefault="00A5342B" w:rsidP="00024572"/>
    <w:p w14:paraId="77D051B8" w14:textId="77777777" w:rsidR="00A5342B" w:rsidRDefault="00A5342B" w:rsidP="00024572"/>
    <w:p w14:paraId="0DDBF87B" w14:textId="77777777" w:rsidR="00A5342B" w:rsidRDefault="00A5342B" w:rsidP="00024572"/>
    <w:p w14:paraId="4AD84B3E" w14:textId="77777777" w:rsidR="00A5342B" w:rsidRDefault="00A5342B" w:rsidP="00024572"/>
    <w:p w14:paraId="66CB6B14" w14:textId="77777777" w:rsidR="00A5342B" w:rsidRDefault="00A5342B" w:rsidP="00024572"/>
    <w:p w14:paraId="24D7CB23" w14:textId="77777777" w:rsidR="00A5342B" w:rsidRDefault="00A5342B" w:rsidP="00024572"/>
    <w:p w14:paraId="0598D4A3" w14:textId="77777777" w:rsidR="00A5342B" w:rsidRDefault="00A5342B" w:rsidP="00024572"/>
    <w:p w14:paraId="5322194D" w14:textId="77777777" w:rsidR="00A5342B" w:rsidRDefault="00A5342B" w:rsidP="00024572"/>
    <w:p w14:paraId="5E317FA1" w14:textId="77777777" w:rsidR="00A5342B" w:rsidRDefault="00A5342B" w:rsidP="00024572"/>
    <w:p w14:paraId="2BFA2978" w14:textId="77777777" w:rsidR="00A5342B" w:rsidRDefault="00A5342B" w:rsidP="00024572"/>
    <w:p w14:paraId="37159C3D" w14:textId="77777777" w:rsidR="00A5342B" w:rsidRDefault="00A5342B" w:rsidP="00024572"/>
    <w:p w14:paraId="53179A1D" w14:textId="77777777" w:rsidR="00A5342B" w:rsidRDefault="00A5342B" w:rsidP="00024572"/>
    <w:p w14:paraId="4B802F17" w14:textId="77777777" w:rsidR="00A5342B" w:rsidRDefault="00A5342B" w:rsidP="00024572"/>
    <w:p w14:paraId="0F9B560E" w14:textId="77777777" w:rsidR="00A5342B" w:rsidRDefault="00A5342B" w:rsidP="00024572"/>
    <w:p w14:paraId="5541229D" w14:textId="77777777" w:rsidR="00A5342B" w:rsidRDefault="00A5342B" w:rsidP="00024572"/>
    <w:p w14:paraId="3ED9BE79" w14:textId="77777777" w:rsidR="00A5342B" w:rsidRDefault="00A5342B" w:rsidP="00024572"/>
    <w:p w14:paraId="426CEED7" w14:textId="77777777" w:rsidR="00A5342B" w:rsidRDefault="00A5342B" w:rsidP="00024572"/>
    <w:p w14:paraId="68138180" w14:textId="77777777" w:rsidR="00A5342B" w:rsidRDefault="00A5342B" w:rsidP="00024572"/>
    <w:p w14:paraId="4F5BEBB5" w14:textId="77777777" w:rsidR="00A5342B" w:rsidRDefault="00A5342B" w:rsidP="00024572"/>
    <w:p w14:paraId="146E614A" w14:textId="77777777" w:rsidR="00A5342B" w:rsidRDefault="00A5342B" w:rsidP="00024572"/>
    <w:p w14:paraId="699701E3" w14:textId="77777777" w:rsidR="00A5342B" w:rsidRDefault="00A5342B" w:rsidP="00024572"/>
    <w:p w14:paraId="61304F88" w14:textId="77777777" w:rsidR="00A5342B" w:rsidRDefault="00A5342B" w:rsidP="00024572"/>
    <w:p w14:paraId="15680E18" w14:textId="77777777" w:rsidR="00A5342B" w:rsidRDefault="00A5342B" w:rsidP="00024572"/>
    <w:p w14:paraId="53F16198" w14:textId="77777777" w:rsidR="00A5342B" w:rsidRDefault="00A5342B" w:rsidP="00024572"/>
    <w:p w14:paraId="6E39EADE" w14:textId="77777777" w:rsidR="00A5342B" w:rsidRDefault="00A5342B" w:rsidP="00024572"/>
    <w:p w14:paraId="3EF44102" w14:textId="77777777" w:rsidR="00A5342B" w:rsidRDefault="00A5342B" w:rsidP="00024572"/>
    <w:p w14:paraId="3B6EB508" w14:textId="77777777" w:rsidR="00A5342B" w:rsidRDefault="00A5342B" w:rsidP="00024572"/>
    <w:p w14:paraId="2123BC70" w14:textId="77777777" w:rsidR="00A5342B" w:rsidRDefault="00A5342B" w:rsidP="00024572"/>
    <w:p w14:paraId="7300E7EE" w14:textId="77777777" w:rsidR="00A5342B" w:rsidRDefault="00A5342B" w:rsidP="00024572"/>
    <w:p w14:paraId="04CE8E19" w14:textId="77777777" w:rsidR="00A5342B" w:rsidRDefault="00A5342B" w:rsidP="00024572"/>
    <w:p w14:paraId="032E19A5" w14:textId="77777777" w:rsidR="00A5342B" w:rsidRDefault="00A5342B" w:rsidP="00024572"/>
    <w:p w14:paraId="1A9A8A23" w14:textId="77777777" w:rsidR="00A5342B" w:rsidRDefault="00A5342B" w:rsidP="00024572"/>
    <w:p w14:paraId="35B2273A" w14:textId="77777777" w:rsidR="00A5342B" w:rsidRDefault="00A5342B" w:rsidP="00024572"/>
    <w:p w14:paraId="0E97A3A1" w14:textId="77777777" w:rsidR="00A5342B" w:rsidRDefault="00A5342B" w:rsidP="00024572"/>
    <w:p w14:paraId="6A6D1CDF" w14:textId="77777777" w:rsidR="00A5342B" w:rsidRDefault="00A5342B" w:rsidP="00024572"/>
    <w:p w14:paraId="76F9787E" w14:textId="77777777" w:rsidR="00A5342B" w:rsidRDefault="00A5342B" w:rsidP="00024572"/>
    <w:p w14:paraId="5B905FAD" w14:textId="77777777" w:rsidR="00A5342B" w:rsidRDefault="00A5342B" w:rsidP="00024572"/>
    <w:p w14:paraId="4CB34AE3" w14:textId="77777777" w:rsidR="00A5342B" w:rsidRDefault="00A5342B" w:rsidP="00024572"/>
    <w:p w14:paraId="154CB48B" w14:textId="77777777" w:rsidR="00A5342B" w:rsidRDefault="00A5342B" w:rsidP="00024572"/>
    <w:p w14:paraId="3AB6F650" w14:textId="77777777" w:rsidR="00A5342B" w:rsidRDefault="00A5342B" w:rsidP="00024572"/>
    <w:p w14:paraId="18142F49" w14:textId="77777777" w:rsidR="00A5342B" w:rsidRDefault="00A5342B" w:rsidP="00024572"/>
    <w:p w14:paraId="5966BD4A" w14:textId="77777777" w:rsidR="00A5342B" w:rsidRDefault="00A5342B" w:rsidP="00024572"/>
    <w:p w14:paraId="55789B72" w14:textId="77777777" w:rsidR="00A5342B" w:rsidRDefault="00A5342B" w:rsidP="00024572"/>
    <w:p w14:paraId="0EF03CE8" w14:textId="77777777" w:rsidR="00A5342B" w:rsidRDefault="00A5342B" w:rsidP="00024572"/>
    <w:p w14:paraId="315D579D" w14:textId="77777777" w:rsidR="00A5342B" w:rsidRDefault="00A5342B" w:rsidP="00024572"/>
    <w:p w14:paraId="64F6F8E0" w14:textId="77777777" w:rsidR="00A5342B" w:rsidRDefault="00A5342B" w:rsidP="00024572"/>
    <w:p w14:paraId="71B69738" w14:textId="77777777" w:rsidR="00A5342B" w:rsidRDefault="00A5342B" w:rsidP="00024572"/>
    <w:p w14:paraId="04D42420" w14:textId="77777777" w:rsidR="00A5342B" w:rsidRDefault="00A5342B" w:rsidP="00024572"/>
    <w:p w14:paraId="597A9EF0" w14:textId="77777777" w:rsidR="00A5342B" w:rsidRDefault="00A5342B" w:rsidP="00024572"/>
    <w:p w14:paraId="503049AF" w14:textId="77777777" w:rsidR="00A5342B" w:rsidRDefault="00A5342B" w:rsidP="00024572"/>
    <w:p w14:paraId="67879903" w14:textId="77777777" w:rsidR="00A5342B" w:rsidRDefault="00A5342B" w:rsidP="00024572"/>
    <w:p w14:paraId="5805EB25" w14:textId="77777777" w:rsidR="00A5342B" w:rsidRDefault="00A5342B" w:rsidP="00024572"/>
    <w:p w14:paraId="761AC939" w14:textId="77777777" w:rsidR="00A5342B" w:rsidRDefault="00A5342B" w:rsidP="00024572"/>
    <w:p w14:paraId="7CA6874A" w14:textId="77777777" w:rsidR="00A5342B" w:rsidRDefault="00A5342B" w:rsidP="00024572"/>
    <w:p w14:paraId="1BA11E31" w14:textId="77777777" w:rsidR="00A5342B" w:rsidRDefault="00A5342B" w:rsidP="00024572"/>
    <w:p w14:paraId="0F0FFE78" w14:textId="77777777" w:rsidR="00A5342B" w:rsidRDefault="00A5342B" w:rsidP="00024572"/>
    <w:p w14:paraId="73A1EBB3" w14:textId="77777777" w:rsidR="00A5342B" w:rsidRDefault="00A5342B" w:rsidP="00024572"/>
    <w:p w14:paraId="25DC3561" w14:textId="77777777" w:rsidR="00A5342B" w:rsidRDefault="00A5342B" w:rsidP="00024572"/>
    <w:p w14:paraId="0BF88DC1" w14:textId="77777777" w:rsidR="00A5342B" w:rsidRDefault="00A5342B" w:rsidP="00024572"/>
    <w:p w14:paraId="5962CB7A" w14:textId="77777777" w:rsidR="00A5342B" w:rsidRDefault="00A5342B" w:rsidP="00024572"/>
    <w:p w14:paraId="3E24E129" w14:textId="77777777" w:rsidR="00A5342B" w:rsidRDefault="00A5342B" w:rsidP="00024572"/>
    <w:p w14:paraId="27DEB391" w14:textId="77777777" w:rsidR="00A5342B" w:rsidRDefault="00A5342B" w:rsidP="00024572"/>
    <w:p w14:paraId="259B9B11" w14:textId="77777777" w:rsidR="00A5342B" w:rsidRDefault="00A5342B" w:rsidP="00024572"/>
    <w:p w14:paraId="5D98A966" w14:textId="77777777" w:rsidR="00A5342B" w:rsidRDefault="00A5342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C4028" w14:textId="77777777" w:rsidR="00AE3E8C" w:rsidRDefault="00AE3E8C" w:rsidP="00024572">
    <w:pPr>
      <w:pStyle w:val="af8"/>
      <w:rPr>
        <w:rStyle w:val="af6"/>
      </w:rPr>
    </w:pPr>
    <w:r>
      <w:rPr>
        <w:rStyle w:val="af6"/>
      </w:rPr>
      <w:fldChar w:fldCharType="begin"/>
    </w:r>
    <w:r>
      <w:rPr>
        <w:rStyle w:val="af6"/>
      </w:rPr>
      <w:instrText xml:space="preserve">PAGE  </w:instrText>
    </w:r>
    <w:r>
      <w:rPr>
        <w:rStyle w:val="af6"/>
      </w:rPr>
      <w:fldChar w:fldCharType="end"/>
    </w:r>
  </w:p>
  <w:p w14:paraId="5F5611C6" w14:textId="77777777" w:rsidR="00AE3E8C" w:rsidRDefault="00AE3E8C" w:rsidP="00024572">
    <w:pPr>
      <w:pStyle w:val="af8"/>
    </w:pPr>
  </w:p>
  <w:p w14:paraId="03F4D191" w14:textId="77777777" w:rsidR="00AE3E8C" w:rsidRDefault="00AE3E8C" w:rsidP="00024572"/>
  <w:p w14:paraId="62186C15" w14:textId="77777777" w:rsidR="00AE3E8C" w:rsidRDefault="00AE3E8C" w:rsidP="00024572"/>
  <w:p w14:paraId="5DF75B9C" w14:textId="77777777" w:rsidR="00AE3E8C" w:rsidRDefault="00AE3E8C" w:rsidP="00024572"/>
  <w:p w14:paraId="758264C8" w14:textId="77777777" w:rsidR="00AE3E8C" w:rsidRDefault="00AE3E8C" w:rsidP="00024572"/>
  <w:p w14:paraId="26614930" w14:textId="77777777" w:rsidR="00AE3E8C" w:rsidRDefault="00AE3E8C" w:rsidP="00024572"/>
  <w:p w14:paraId="7D418C14" w14:textId="77777777" w:rsidR="00AE3E8C" w:rsidRDefault="00AE3E8C" w:rsidP="00024572"/>
  <w:p w14:paraId="56A7CCB5" w14:textId="77777777" w:rsidR="00AE3E8C" w:rsidRDefault="00AE3E8C" w:rsidP="00024572"/>
  <w:p w14:paraId="7E6515E4" w14:textId="77777777" w:rsidR="00AE3E8C" w:rsidRDefault="00AE3E8C" w:rsidP="00024572"/>
  <w:p w14:paraId="0705B961" w14:textId="77777777" w:rsidR="00AE3E8C" w:rsidRDefault="00AE3E8C" w:rsidP="00024572"/>
  <w:p w14:paraId="01A560EF" w14:textId="77777777" w:rsidR="00AE3E8C" w:rsidRDefault="00AE3E8C" w:rsidP="00024572"/>
  <w:p w14:paraId="4084681F" w14:textId="77777777" w:rsidR="00AE3E8C" w:rsidRDefault="00AE3E8C" w:rsidP="00024572"/>
  <w:p w14:paraId="329B490D" w14:textId="77777777" w:rsidR="00AE3E8C" w:rsidRDefault="00AE3E8C" w:rsidP="00024572"/>
  <w:p w14:paraId="0A4E4A39" w14:textId="77777777" w:rsidR="00AE3E8C" w:rsidRDefault="00AE3E8C" w:rsidP="00024572"/>
  <w:p w14:paraId="78821FA8" w14:textId="77777777" w:rsidR="00AE3E8C" w:rsidRDefault="00AE3E8C" w:rsidP="00024572"/>
  <w:p w14:paraId="33055DA7" w14:textId="77777777" w:rsidR="00AE3E8C" w:rsidRDefault="00AE3E8C" w:rsidP="00024572"/>
  <w:p w14:paraId="6FE69F9D" w14:textId="77777777" w:rsidR="00AE3E8C" w:rsidRDefault="00AE3E8C" w:rsidP="00024572"/>
  <w:p w14:paraId="7D8642F7" w14:textId="77777777" w:rsidR="00AE3E8C" w:rsidRDefault="00AE3E8C" w:rsidP="00024572"/>
  <w:p w14:paraId="22C40487" w14:textId="77777777" w:rsidR="00AE3E8C" w:rsidRDefault="00AE3E8C" w:rsidP="00024572"/>
  <w:p w14:paraId="54EE8030" w14:textId="77777777" w:rsidR="00AE3E8C" w:rsidRDefault="00AE3E8C" w:rsidP="00024572"/>
  <w:p w14:paraId="5CB8A6C6" w14:textId="77777777" w:rsidR="00AE3E8C" w:rsidRDefault="00AE3E8C" w:rsidP="00024572"/>
  <w:p w14:paraId="32E2E501" w14:textId="77777777" w:rsidR="00AE3E8C" w:rsidRDefault="00AE3E8C" w:rsidP="00024572"/>
  <w:p w14:paraId="4578207E" w14:textId="77777777" w:rsidR="00AE3E8C" w:rsidRDefault="00AE3E8C" w:rsidP="00024572"/>
  <w:p w14:paraId="2C836667" w14:textId="77777777" w:rsidR="00AE3E8C" w:rsidRDefault="00AE3E8C" w:rsidP="00024572"/>
  <w:p w14:paraId="47FC5515" w14:textId="77777777" w:rsidR="00AE3E8C" w:rsidRDefault="00AE3E8C" w:rsidP="00024572"/>
  <w:p w14:paraId="3658F466" w14:textId="77777777" w:rsidR="00AE3E8C" w:rsidRDefault="00AE3E8C" w:rsidP="00024572"/>
  <w:p w14:paraId="0DA4CADE" w14:textId="77777777" w:rsidR="00AE3E8C" w:rsidRDefault="00AE3E8C" w:rsidP="00024572"/>
  <w:p w14:paraId="06076A03" w14:textId="77777777" w:rsidR="00AE3E8C" w:rsidRDefault="00AE3E8C" w:rsidP="00024572"/>
  <w:p w14:paraId="657AB3E1" w14:textId="77777777" w:rsidR="00AE3E8C" w:rsidRDefault="00AE3E8C" w:rsidP="00024572"/>
  <w:p w14:paraId="2F53A0D2" w14:textId="77777777" w:rsidR="00AE3E8C" w:rsidRDefault="00AE3E8C" w:rsidP="00024572"/>
  <w:p w14:paraId="364D6936" w14:textId="77777777" w:rsidR="00AE3E8C" w:rsidRDefault="00AE3E8C" w:rsidP="00024572"/>
  <w:p w14:paraId="52CA1D0D" w14:textId="77777777" w:rsidR="00AE3E8C" w:rsidRDefault="00AE3E8C" w:rsidP="00024572"/>
  <w:p w14:paraId="2EC94CCC" w14:textId="77777777" w:rsidR="00AE3E8C" w:rsidRDefault="00AE3E8C" w:rsidP="00024572"/>
  <w:p w14:paraId="7B93F61D" w14:textId="77777777" w:rsidR="00AE3E8C" w:rsidRDefault="00AE3E8C" w:rsidP="00024572"/>
  <w:p w14:paraId="7655A5BA" w14:textId="77777777" w:rsidR="00AE3E8C" w:rsidRDefault="00AE3E8C" w:rsidP="00024572"/>
  <w:p w14:paraId="4EC3BFB0" w14:textId="77777777" w:rsidR="00AE3E8C" w:rsidRDefault="00AE3E8C" w:rsidP="00024572"/>
  <w:p w14:paraId="469DAB2A" w14:textId="77777777" w:rsidR="00AE3E8C" w:rsidRDefault="00AE3E8C" w:rsidP="00024572"/>
  <w:p w14:paraId="29BC3723" w14:textId="77777777" w:rsidR="00AE3E8C" w:rsidRDefault="00AE3E8C" w:rsidP="00024572"/>
  <w:p w14:paraId="349BFB21" w14:textId="77777777" w:rsidR="00AE3E8C" w:rsidRDefault="00AE3E8C" w:rsidP="00024572"/>
  <w:p w14:paraId="5EFDEA6B" w14:textId="77777777" w:rsidR="00AE3E8C" w:rsidRDefault="00AE3E8C" w:rsidP="00024572"/>
  <w:p w14:paraId="4E16E502" w14:textId="77777777" w:rsidR="00AE3E8C" w:rsidRDefault="00AE3E8C" w:rsidP="00024572"/>
  <w:p w14:paraId="5F5C6B45" w14:textId="77777777" w:rsidR="00AE3E8C" w:rsidRDefault="00AE3E8C" w:rsidP="00024572"/>
  <w:p w14:paraId="778C2555" w14:textId="77777777" w:rsidR="00AE3E8C" w:rsidRDefault="00AE3E8C" w:rsidP="00024572"/>
  <w:p w14:paraId="568123F7" w14:textId="77777777" w:rsidR="00AE3E8C" w:rsidRDefault="00AE3E8C" w:rsidP="00024572"/>
  <w:p w14:paraId="334D9EC3" w14:textId="77777777" w:rsidR="00AE3E8C" w:rsidRDefault="00AE3E8C" w:rsidP="00024572"/>
  <w:p w14:paraId="43D0651F" w14:textId="77777777" w:rsidR="00AE3E8C" w:rsidRDefault="00AE3E8C" w:rsidP="00024572"/>
  <w:p w14:paraId="2CC43EA3" w14:textId="77777777" w:rsidR="00AE3E8C" w:rsidRDefault="00AE3E8C" w:rsidP="00024572"/>
  <w:p w14:paraId="7FA3CE06" w14:textId="77777777" w:rsidR="00AE3E8C" w:rsidRDefault="00AE3E8C" w:rsidP="00024572"/>
  <w:p w14:paraId="4A23C214" w14:textId="77777777" w:rsidR="00AE3E8C" w:rsidRDefault="00AE3E8C" w:rsidP="00024572"/>
  <w:p w14:paraId="58D94385" w14:textId="77777777" w:rsidR="00AE3E8C" w:rsidRDefault="00AE3E8C" w:rsidP="00024572"/>
  <w:p w14:paraId="22001F62" w14:textId="77777777" w:rsidR="00AE3E8C" w:rsidRDefault="00AE3E8C" w:rsidP="00024572"/>
  <w:p w14:paraId="79C0B2D0" w14:textId="77777777" w:rsidR="00AE3E8C" w:rsidRDefault="00AE3E8C" w:rsidP="00024572"/>
  <w:p w14:paraId="7098C8F3" w14:textId="77777777" w:rsidR="00AE3E8C" w:rsidRDefault="00AE3E8C" w:rsidP="00024572"/>
  <w:p w14:paraId="306207FE" w14:textId="77777777" w:rsidR="00AE3E8C" w:rsidRDefault="00AE3E8C" w:rsidP="00024572"/>
  <w:p w14:paraId="3BD95C89" w14:textId="77777777" w:rsidR="00AE3E8C" w:rsidRDefault="00AE3E8C" w:rsidP="00024572"/>
  <w:p w14:paraId="1CBFD5A1" w14:textId="77777777" w:rsidR="00AE3E8C" w:rsidRDefault="00AE3E8C" w:rsidP="00024572"/>
  <w:p w14:paraId="06733D82" w14:textId="77777777" w:rsidR="00AE3E8C" w:rsidRDefault="00AE3E8C" w:rsidP="00024572"/>
  <w:p w14:paraId="0E0B6AAA" w14:textId="77777777" w:rsidR="00AE3E8C" w:rsidRDefault="00AE3E8C" w:rsidP="00024572"/>
  <w:p w14:paraId="6707A557" w14:textId="77777777" w:rsidR="00AE3E8C" w:rsidRDefault="00AE3E8C" w:rsidP="00024572"/>
  <w:p w14:paraId="2B5EF38B" w14:textId="77777777" w:rsidR="00AE3E8C" w:rsidRDefault="00AE3E8C" w:rsidP="00024572"/>
  <w:p w14:paraId="74B1D56A" w14:textId="77777777" w:rsidR="00AE3E8C" w:rsidRDefault="00AE3E8C" w:rsidP="00024572"/>
  <w:p w14:paraId="7E107D29" w14:textId="77777777" w:rsidR="00E75587" w:rsidRDefault="00E7558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ACBC2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6526BA2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EF44B028"/>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DD4A0D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D76AEC2"/>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503EC44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90E5DC8"/>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25244B24"/>
    <w:lvl w:ilvl="0">
      <w:start w:val="1"/>
      <w:numFmt w:val="bullet"/>
      <w:pStyle w:val="a"/>
      <w:lvlText w:val=""/>
      <w:lvlJc w:val="left"/>
      <w:pPr>
        <w:tabs>
          <w:tab w:val="num" w:pos="360"/>
        </w:tabs>
        <w:ind w:left="360" w:hanging="360"/>
      </w:pPr>
      <w:rPr>
        <w:rFonts w:ascii="Symbol" w:hAnsi="Symbol" w:hint="default"/>
      </w:rPr>
    </w:lvl>
  </w:abstractNum>
  <w:abstractNum w:abstractNumId="8" w15:restartNumberingAfterBreak="0">
    <w:nsid w:val="06C30541"/>
    <w:multiLevelType w:val="singleLevel"/>
    <w:tmpl w:val="55F87C68"/>
    <w:lvl w:ilvl="0">
      <w:start w:val="1"/>
      <w:numFmt w:val="decimal"/>
      <w:pStyle w:val="a0"/>
      <w:lvlText w:val="%1)"/>
      <w:lvlJc w:val="left"/>
      <w:pPr>
        <w:tabs>
          <w:tab w:val="num" w:pos="360"/>
        </w:tabs>
        <w:ind w:left="360" w:hanging="360"/>
      </w:pPr>
    </w:lvl>
  </w:abstractNum>
  <w:abstractNum w:abstractNumId="9" w15:restartNumberingAfterBreak="0">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1"/>
      <w:lvlText w:val="%1.%2."/>
      <w:lvlJc w:val="left"/>
      <w:pPr>
        <w:tabs>
          <w:tab w:val="num" w:pos="792"/>
        </w:tabs>
        <w:ind w:left="792" w:hanging="432"/>
      </w:pPr>
      <w:rPr>
        <w:rFonts w:hint="default"/>
      </w:rPr>
    </w:lvl>
    <w:lvl w:ilvl="2">
      <w:start w:val="1"/>
      <w:numFmt w:val="decimal"/>
      <w:pStyle w:val="31"/>
      <w:lvlText w:val="%1.%2.%3."/>
      <w:lvlJc w:val="left"/>
      <w:pPr>
        <w:tabs>
          <w:tab w:val="num" w:pos="1224"/>
        </w:tabs>
        <w:ind w:left="1224" w:hanging="504"/>
      </w:pPr>
      <w:rPr>
        <w:rFonts w:hint="default"/>
      </w:rPr>
    </w:lvl>
    <w:lvl w:ilvl="3">
      <w:start w:val="1"/>
      <w:numFmt w:val="decimal"/>
      <w:pStyle w:val="41"/>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2A14E06"/>
    <w:multiLevelType w:val="hybridMultilevel"/>
    <w:tmpl w:val="FCE47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664DE4"/>
    <w:multiLevelType w:val="singleLevel"/>
    <w:tmpl w:val="1D3E5274"/>
    <w:lvl w:ilvl="0">
      <w:start w:val="1"/>
      <w:numFmt w:val="decimal"/>
      <w:pStyle w:val="Style1"/>
      <w:lvlText w:val="%1)"/>
      <w:lvlJc w:val="left"/>
      <w:pPr>
        <w:tabs>
          <w:tab w:val="num" w:pos="360"/>
        </w:tabs>
        <w:ind w:left="360" w:hanging="360"/>
      </w:pPr>
    </w:lvl>
  </w:abstractNum>
  <w:abstractNum w:abstractNumId="12" w15:restartNumberingAfterBreak="0">
    <w:nsid w:val="1B59491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26540BA"/>
    <w:multiLevelType w:val="multilevel"/>
    <w:tmpl w:val="0118765C"/>
    <w:lvl w:ilvl="0">
      <w:start w:val="1"/>
      <w:numFmt w:val="decimal"/>
      <w:pStyle w:val="10"/>
      <w:lvlText w:val="%1."/>
      <w:lvlJc w:val="left"/>
      <w:pPr>
        <w:tabs>
          <w:tab w:val="num" w:pos="1778"/>
        </w:tabs>
        <w:ind w:left="1778" w:hanging="360"/>
      </w:pPr>
      <w:rPr>
        <w:rFonts w:hint="default"/>
      </w:rPr>
    </w:lvl>
    <w:lvl w:ilvl="1">
      <w:start w:val="1"/>
      <w:numFmt w:val="decimal"/>
      <w:pStyle w:val="22"/>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3%1.%2..%4."/>
      <w:lvlJc w:val="left"/>
      <w:pPr>
        <w:tabs>
          <w:tab w:val="num" w:pos="3146"/>
        </w:tabs>
        <w:ind w:left="3146" w:hanging="648"/>
      </w:pPr>
      <w:rPr>
        <w:rFonts w:hint="default"/>
      </w:rPr>
    </w:lvl>
    <w:lvl w:ilvl="4">
      <w:start w:val="1"/>
      <w:numFmt w:val="decimal"/>
      <w:lvlText w:val="%1.%2.%3.%4.%5."/>
      <w:lvlJc w:val="left"/>
      <w:pPr>
        <w:tabs>
          <w:tab w:val="num" w:pos="3650"/>
        </w:tabs>
        <w:ind w:left="3650" w:hanging="792"/>
      </w:pPr>
      <w:rPr>
        <w:rFonts w:hint="default"/>
      </w:rPr>
    </w:lvl>
    <w:lvl w:ilvl="5">
      <w:start w:val="1"/>
      <w:numFmt w:val="decimal"/>
      <w:lvlText w:val="%1.%2.%3.%4.%5.%6."/>
      <w:lvlJc w:val="left"/>
      <w:pPr>
        <w:tabs>
          <w:tab w:val="num" w:pos="4154"/>
        </w:tabs>
        <w:ind w:left="4154" w:hanging="936"/>
      </w:pPr>
      <w:rPr>
        <w:rFonts w:hint="default"/>
      </w:rPr>
    </w:lvl>
    <w:lvl w:ilvl="6">
      <w:start w:val="1"/>
      <w:numFmt w:val="decimal"/>
      <w:lvlText w:val="%1.%2.%3.%4.%5.%6.%7."/>
      <w:lvlJc w:val="left"/>
      <w:pPr>
        <w:tabs>
          <w:tab w:val="num" w:pos="4658"/>
        </w:tabs>
        <w:ind w:left="4658" w:hanging="1080"/>
      </w:pPr>
      <w:rPr>
        <w:rFonts w:hint="default"/>
      </w:rPr>
    </w:lvl>
    <w:lvl w:ilvl="7">
      <w:start w:val="1"/>
      <w:numFmt w:val="decimal"/>
      <w:lvlText w:val="%1.%2.%3.%4.%5.%6.%7.%8."/>
      <w:lvlJc w:val="left"/>
      <w:pPr>
        <w:tabs>
          <w:tab w:val="num" w:pos="5162"/>
        </w:tabs>
        <w:ind w:left="5162" w:hanging="1224"/>
      </w:pPr>
      <w:rPr>
        <w:rFonts w:hint="default"/>
      </w:rPr>
    </w:lvl>
    <w:lvl w:ilvl="8">
      <w:start w:val="1"/>
      <w:numFmt w:val="decimal"/>
      <w:lvlText w:val="%1.%2.%3.%4.%5.%6.%7.%8.%9."/>
      <w:lvlJc w:val="left"/>
      <w:pPr>
        <w:tabs>
          <w:tab w:val="num" w:pos="5738"/>
        </w:tabs>
        <w:ind w:left="5738" w:hanging="1440"/>
      </w:pPr>
      <w:rPr>
        <w:rFonts w:hint="default"/>
      </w:rPr>
    </w:lvl>
  </w:abstractNum>
  <w:abstractNum w:abstractNumId="14" w15:restartNumberingAfterBreak="0">
    <w:nsid w:val="27186D95"/>
    <w:multiLevelType w:val="multilevel"/>
    <w:tmpl w:val="6B9C96D2"/>
    <w:lvl w:ilvl="0">
      <w:start w:val="1"/>
      <w:numFmt w:val="decimal"/>
      <w:pStyle w:val="a2"/>
      <w:lvlText w:val="%1."/>
      <w:lvlJc w:val="left"/>
      <w:pPr>
        <w:tabs>
          <w:tab w:val="num" w:pos="357"/>
        </w:tabs>
        <w:ind w:left="357" w:hanging="35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3%1.%2..%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71F0251"/>
    <w:multiLevelType w:val="hybridMultilevel"/>
    <w:tmpl w:val="F4DA0C98"/>
    <w:lvl w:ilvl="0" w:tplc="8C16C6B0">
      <w:start w:val="1"/>
      <w:numFmt w:val="bullet"/>
      <w:pStyle w:val="23"/>
      <w:lvlText w:val="-"/>
      <w:lvlJc w:val="left"/>
      <w:pPr>
        <w:tabs>
          <w:tab w:val="num" w:pos="720"/>
        </w:tabs>
        <w:ind w:left="720" w:hanging="360"/>
      </w:pPr>
      <w:rPr>
        <w:rFonts w:ascii="Times New Roman" w:hAnsi="Times New Roman" w:cs="Times New Roman" w:hint="default"/>
      </w:rPr>
    </w:lvl>
    <w:lvl w:ilvl="1" w:tplc="DDE2CDB2" w:tentative="1">
      <w:start w:val="1"/>
      <w:numFmt w:val="bullet"/>
      <w:lvlText w:val="o"/>
      <w:lvlJc w:val="left"/>
      <w:pPr>
        <w:tabs>
          <w:tab w:val="num" w:pos="1440"/>
        </w:tabs>
        <w:ind w:left="1440" w:hanging="360"/>
      </w:pPr>
      <w:rPr>
        <w:rFonts w:ascii="Courier New" w:hAnsi="Courier New" w:cs="Courier New" w:hint="default"/>
      </w:rPr>
    </w:lvl>
    <w:lvl w:ilvl="2" w:tplc="BC825034" w:tentative="1">
      <w:start w:val="1"/>
      <w:numFmt w:val="bullet"/>
      <w:lvlText w:val=""/>
      <w:lvlJc w:val="left"/>
      <w:pPr>
        <w:tabs>
          <w:tab w:val="num" w:pos="2160"/>
        </w:tabs>
        <w:ind w:left="2160" w:hanging="360"/>
      </w:pPr>
      <w:rPr>
        <w:rFonts w:ascii="Wingdings" w:hAnsi="Wingdings" w:hint="default"/>
      </w:rPr>
    </w:lvl>
    <w:lvl w:ilvl="3" w:tplc="373C69E8" w:tentative="1">
      <w:start w:val="1"/>
      <w:numFmt w:val="bullet"/>
      <w:lvlText w:val=""/>
      <w:lvlJc w:val="left"/>
      <w:pPr>
        <w:tabs>
          <w:tab w:val="num" w:pos="2880"/>
        </w:tabs>
        <w:ind w:left="2880" w:hanging="360"/>
      </w:pPr>
      <w:rPr>
        <w:rFonts w:ascii="Symbol" w:hAnsi="Symbol" w:hint="default"/>
      </w:rPr>
    </w:lvl>
    <w:lvl w:ilvl="4" w:tplc="6F0A2F58" w:tentative="1">
      <w:start w:val="1"/>
      <w:numFmt w:val="bullet"/>
      <w:lvlText w:val="o"/>
      <w:lvlJc w:val="left"/>
      <w:pPr>
        <w:tabs>
          <w:tab w:val="num" w:pos="3600"/>
        </w:tabs>
        <w:ind w:left="3600" w:hanging="360"/>
      </w:pPr>
      <w:rPr>
        <w:rFonts w:ascii="Courier New" w:hAnsi="Courier New" w:cs="Courier New" w:hint="default"/>
      </w:rPr>
    </w:lvl>
    <w:lvl w:ilvl="5" w:tplc="B24CA9DC" w:tentative="1">
      <w:start w:val="1"/>
      <w:numFmt w:val="bullet"/>
      <w:lvlText w:val=""/>
      <w:lvlJc w:val="left"/>
      <w:pPr>
        <w:tabs>
          <w:tab w:val="num" w:pos="4320"/>
        </w:tabs>
        <w:ind w:left="4320" w:hanging="360"/>
      </w:pPr>
      <w:rPr>
        <w:rFonts w:ascii="Wingdings" w:hAnsi="Wingdings" w:hint="default"/>
      </w:rPr>
    </w:lvl>
    <w:lvl w:ilvl="6" w:tplc="FE5CB390" w:tentative="1">
      <w:start w:val="1"/>
      <w:numFmt w:val="bullet"/>
      <w:lvlText w:val=""/>
      <w:lvlJc w:val="left"/>
      <w:pPr>
        <w:tabs>
          <w:tab w:val="num" w:pos="5040"/>
        </w:tabs>
        <w:ind w:left="5040" w:hanging="360"/>
      </w:pPr>
      <w:rPr>
        <w:rFonts w:ascii="Symbol" w:hAnsi="Symbol" w:hint="default"/>
      </w:rPr>
    </w:lvl>
    <w:lvl w:ilvl="7" w:tplc="3FB6A164" w:tentative="1">
      <w:start w:val="1"/>
      <w:numFmt w:val="bullet"/>
      <w:lvlText w:val="o"/>
      <w:lvlJc w:val="left"/>
      <w:pPr>
        <w:tabs>
          <w:tab w:val="num" w:pos="5760"/>
        </w:tabs>
        <w:ind w:left="5760" w:hanging="360"/>
      </w:pPr>
      <w:rPr>
        <w:rFonts w:ascii="Courier New" w:hAnsi="Courier New" w:cs="Courier New" w:hint="default"/>
      </w:rPr>
    </w:lvl>
    <w:lvl w:ilvl="8" w:tplc="FDDA53D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F0666F"/>
    <w:multiLevelType w:val="hybridMultilevel"/>
    <w:tmpl w:val="FEFA6CF0"/>
    <w:lvl w:ilvl="0" w:tplc="04190003">
      <w:start w:val="1"/>
      <w:numFmt w:val="bullet"/>
      <w:pStyle w:val="a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7D3930"/>
    <w:multiLevelType w:val="hybridMultilevel"/>
    <w:tmpl w:val="33849AEA"/>
    <w:lvl w:ilvl="0" w:tplc="9A0085EE">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C82C2C"/>
    <w:multiLevelType w:val="hybridMultilevel"/>
    <w:tmpl w:val="1D082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F96C46"/>
    <w:multiLevelType w:val="hybridMultilevel"/>
    <w:tmpl w:val="9158494C"/>
    <w:lvl w:ilvl="0" w:tplc="5DF88060">
      <w:start w:val="1"/>
      <w:numFmt w:val="bullet"/>
      <w:pStyle w:val="24"/>
      <w:lvlText w:val=""/>
      <w:lvlJc w:val="left"/>
      <w:pPr>
        <w:tabs>
          <w:tab w:val="num" w:pos="777"/>
        </w:tabs>
        <w:ind w:left="77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5"/>
      <w:numFmt w:val="bullet"/>
      <w:lvlText w:val="-"/>
      <w:lvlJc w:val="left"/>
      <w:pPr>
        <w:tabs>
          <w:tab w:val="num" w:pos="2880"/>
        </w:tabs>
        <w:ind w:left="2880" w:hanging="360"/>
      </w:pPr>
      <w:rPr>
        <w:rFonts w:ascii="Times New Roman" w:eastAsia="Arial" w:hAnsi="Times New Roman" w:cs="Times New Roman"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462D4"/>
    <w:multiLevelType w:val="hybridMultilevel"/>
    <w:tmpl w:val="5CF48D30"/>
    <w:lvl w:ilvl="0" w:tplc="F35CB212">
      <w:start w:val="1"/>
      <w:numFmt w:val="decimal"/>
      <w:lvlText w:val="%1."/>
      <w:lvlJc w:val="left"/>
      <w:pPr>
        <w:ind w:left="829" w:hanging="360"/>
      </w:pPr>
      <w:rPr>
        <w:rFonts w:hint="default"/>
        <w:b w:val="0"/>
      </w:rPr>
    </w:lvl>
    <w:lvl w:ilvl="1" w:tplc="04190019" w:tentative="1">
      <w:start w:val="1"/>
      <w:numFmt w:val="lowerLetter"/>
      <w:lvlText w:val="%2."/>
      <w:lvlJc w:val="left"/>
      <w:pPr>
        <w:ind w:left="1549" w:hanging="360"/>
      </w:pPr>
    </w:lvl>
    <w:lvl w:ilvl="2" w:tplc="0419001B" w:tentative="1">
      <w:start w:val="1"/>
      <w:numFmt w:val="lowerRoman"/>
      <w:lvlText w:val="%3."/>
      <w:lvlJc w:val="right"/>
      <w:pPr>
        <w:ind w:left="2269" w:hanging="180"/>
      </w:pPr>
    </w:lvl>
    <w:lvl w:ilvl="3" w:tplc="0419000F" w:tentative="1">
      <w:start w:val="1"/>
      <w:numFmt w:val="decimal"/>
      <w:lvlText w:val="%4."/>
      <w:lvlJc w:val="left"/>
      <w:pPr>
        <w:ind w:left="2989" w:hanging="360"/>
      </w:pPr>
    </w:lvl>
    <w:lvl w:ilvl="4" w:tplc="04190019" w:tentative="1">
      <w:start w:val="1"/>
      <w:numFmt w:val="lowerLetter"/>
      <w:lvlText w:val="%5."/>
      <w:lvlJc w:val="left"/>
      <w:pPr>
        <w:ind w:left="3709" w:hanging="360"/>
      </w:pPr>
    </w:lvl>
    <w:lvl w:ilvl="5" w:tplc="0419001B" w:tentative="1">
      <w:start w:val="1"/>
      <w:numFmt w:val="lowerRoman"/>
      <w:lvlText w:val="%6."/>
      <w:lvlJc w:val="right"/>
      <w:pPr>
        <w:ind w:left="4429" w:hanging="180"/>
      </w:pPr>
    </w:lvl>
    <w:lvl w:ilvl="6" w:tplc="0419000F" w:tentative="1">
      <w:start w:val="1"/>
      <w:numFmt w:val="decimal"/>
      <w:lvlText w:val="%7."/>
      <w:lvlJc w:val="left"/>
      <w:pPr>
        <w:ind w:left="5149" w:hanging="360"/>
      </w:pPr>
    </w:lvl>
    <w:lvl w:ilvl="7" w:tplc="04190019" w:tentative="1">
      <w:start w:val="1"/>
      <w:numFmt w:val="lowerLetter"/>
      <w:lvlText w:val="%8."/>
      <w:lvlJc w:val="left"/>
      <w:pPr>
        <w:ind w:left="5869" w:hanging="360"/>
      </w:pPr>
    </w:lvl>
    <w:lvl w:ilvl="8" w:tplc="0419001B" w:tentative="1">
      <w:start w:val="1"/>
      <w:numFmt w:val="lowerRoman"/>
      <w:lvlText w:val="%9."/>
      <w:lvlJc w:val="right"/>
      <w:pPr>
        <w:ind w:left="6589" w:hanging="180"/>
      </w:pPr>
    </w:lvl>
  </w:abstractNum>
  <w:abstractNum w:abstractNumId="21" w15:restartNumberingAfterBreak="0">
    <w:nsid w:val="4A2949DC"/>
    <w:multiLevelType w:val="hybridMultilevel"/>
    <w:tmpl w:val="D47AC5A4"/>
    <w:lvl w:ilvl="0" w:tplc="B66E1208">
      <w:start w:val="1"/>
      <w:numFmt w:val="bullet"/>
      <w:lvlText w:val=""/>
      <w:lvlJc w:val="left"/>
      <w:pPr>
        <w:tabs>
          <w:tab w:val="num" w:pos="900"/>
        </w:tabs>
        <w:ind w:left="900" w:hanging="360"/>
      </w:pPr>
      <w:rPr>
        <w:rFonts w:ascii="Symbol" w:hAnsi="Symbol" w:hint="default"/>
      </w:rPr>
    </w:lvl>
    <w:lvl w:ilvl="1" w:tplc="0F2EDD3E">
      <w:start w:val="1"/>
      <w:numFmt w:val="bullet"/>
      <w:pStyle w:val="11"/>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4F04AA"/>
    <w:multiLevelType w:val="multilevel"/>
    <w:tmpl w:val="B714F024"/>
    <w:lvl w:ilvl="0">
      <w:start w:val="1"/>
      <w:numFmt w:val="decimal"/>
      <w:lvlText w:val="%1."/>
      <w:lvlJc w:val="left"/>
      <w:pPr>
        <w:ind w:left="720" w:hanging="360"/>
      </w:pPr>
      <w:rPr>
        <w:rFonts w:hint="default"/>
        <w:b w:val="0"/>
      </w:rPr>
    </w:lvl>
    <w:lvl w:ilvl="1">
      <w:start w:val="1"/>
      <w:numFmt w:val="decimal"/>
      <w:isLgl/>
      <w:lvlText w:val="%1.%2"/>
      <w:lvlJc w:val="left"/>
      <w:pPr>
        <w:ind w:left="785" w:hanging="360"/>
      </w:pPr>
      <w:rPr>
        <w:rFonts w:hint="default"/>
        <w:b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3" w15:restartNumberingAfterBreak="0">
    <w:nsid w:val="4EAD1837"/>
    <w:multiLevelType w:val="hybridMultilevel"/>
    <w:tmpl w:val="25D47AE4"/>
    <w:lvl w:ilvl="0" w:tplc="04190001">
      <w:start w:val="1"/>
      <w:numFmt w:val="decimal"/>
      <w:pStyle w:val="a5"/>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50BA4629"/>
    <w:multiLevelType w:val="multilevel"/>
    <w:tmpl w:val="E0BC0EEA"/>
    <w:lvl w:ilvl="0">
      <w:start w:val="1"/>
      <w:numFmt w:val="decimal"/>
      <w:lvlText w:val="%1."/>
      <w:lvlJc w:val="left"/>
      <w:pPr>
        <w:tabs>
          <w:tab w:val="num" w:pos="1778"/>
        </w:tabs>
        <w:ind w:left="1778" w:hanging="360"/>
      </w:pPr>
    </w:lvl>
    <w:lvl w:ilvl="1">
      <w:start w:val="1"/>
      <w:numFmt w:val="decimal"/>
      <w:lvlText w:val="%1.%2."/>
      <w:lvlJc w:val="left"/>
      <w:pPr>
        <w:tabs>
          <w:tab w:val="num" w:pos="2210"/>
        </w:tabs>
        <w:ind w:left="2210" w:hanging="432"/>
      </w:pPr>
    </w:lvl>
    <w:lvl w:ilvl="2">
      <w:start w:val="1"/>
      <w:numFmt w:val="decimal"/>
      <w:lvlText w:val="%1.%2.%3."/>
      <w:lvlJc w:val="left"/>
      <w:pPr>
        <w:tabs>
          <w:tab w:val="num" w:pos="2642"/>
        </w:tabs>
        <w:ind w:left="2642" w:hanging="504"/>
      </w:pPr>
    </w:lvl>
    <w:lvl w:ilvl="3">
      <w:start w:val="1"/>
      <w:numFmt w:val="decimal"/>
      <w:pStyle w:val="42"/>
      <w:lvlText w:val="%1.%2.%3.%4."/>
      <w:lvlJc w:val="left"/>
      <w:pPr>
        <w:tabs>
          <w:tab w:val="num" w:pos="3146"/>
        </w:tabs>
        <w:ind w:left="3146" w:hanging="648"/>
      </w:pPr>
    </w:lvl>
    <w:lvl w:ilvl="4">
      <w:start w:val="1"/>
      <w:numFmt w:val="decimal"/>
      <w:lvlText w:val="%1.%2.%3.%4.%5."/>
      <w:lvlJc w:val="left"/>
      <w:pPr>
        <w:tabs>
          <w:tab w:val="num" w:pos="3650"/>
        </w:tabs>
        <w:ind w:left="3650" w:hanging="792"/>
      </w:pPr>
    </w:lvl>
    <w:lvl w:ilvl="5">
      <w:start w:val="1"/>
      <w:numFmt w:val="decimal"/>
      <w:lvlText w:val="%1.%2.%3.%4.%5.%6."/>
      <w:lvlJc w:val="left"/>
      <w:pPr>
        <w:tabs>
          <w:tab w:val="num" w:pos="4154"/>
        </w:tabs>
        <w:ind w:left="4154" w:hanging="936"/>
      </w:pPr>
    </w:lvl>
    <w:lvl w:ilvl="6">
      <w:start w:val="1"/>
      <w:numFmt w:val="decimal"/>
      <w:lvlText w:val="%1.%2.%3.%4.%5.%6.%7."/>
      <w:lvlJc w:val="left"/>
      <w:pPr>
        <w:tabs>
          <w:tab w:val="num" w:pos="4658"/>
        </w:tabs>
        <w:ind w:left="4658" w:hanging="1080"/>
      </w:pPr>
    </w:lvl>
    <w:lvl w:ilvl="7">
      <w:start w:val="1"/>
      <w:numFmt w:val="decimal"/>
      <w:lvlText w:val="%1.%2.%3.%4.%5.%6.%7.%8."/>
      <w:lvlJc w:val="left"/>
      <w:pPr>
        <w:tabs>
          <w:tab w:val="num" w:pos="5162"/>
        </w:tabs>
        <w:ind w:left="5162" w:hanging="1224"/>
      </w:pPr>
    </w:lvl>
    <w:lvl w:ilvl="8">
      <w:start w:val="1"/>
      <w:numFmt w:val="decimal"/>
      <w:lvlText w:val="%1.%2.%3.%4.%5.%6.%7.%8.%9."/>
      <w:lvlJc w:val="left"/>
      <w:pPr>
        <w:tabs>
          <w:tab w:val="num" w:pos="5738"/>
        </w:tabs>
        <w:ind w:left="5738" w:hanging="1440"/>
      </w:pPr>
    </w:lvl>
  </w:abstractNum>
  <w:abstractNum w:abstractNumId="25" w15:restartNumberingAfterBreak="0">
    <w:nsid w:val="5EDD0022"/>
    <w:multiLevelType w:val="hybridMultilevel"/>
    <w:tmpl w:val="9A5C5124"/>
    <w:lvl w:ilvl="0" w:tplc="E304A11C">
      <w:start w:val="1"/>
      <w:numFmt w:val="bullet"/>
      <w:lvlText w:val="–"/>
      <w:lvlJc w:val="left"/>
      <w:pPr>
        <w:ind w:left="767" w:hanging="360"/>
      </w:pPr>
      <w:rPr>
        <w:rFonts w:ascii="Arial" w:hAnsi="Arial" w:cs="Times New Roman" w:hint="default"/>
      </w:rPr>
    </w:lvl>
    <w:lvl w:ilvl="1" w:tplc="04190003">
      <w:start w:val="1"/>
      <w:numFmt w:val="bullet"/>
      <w:lvlText w:val="o"/>
      <w:lvlJc w:val="left"/>
      <w:pPr>
        <w:ind w:left="1487" w:hanging="360"/>
      </w:pPr>
      <w:rPr>
        <w:rFonts w:ascii="Courier New" w:hAnsi="Courier New" w:cs="Courier New" w:hint="default"/>
      </w:rPr>
    </w:lvl>
    <w:lvl w:ilvl="2" w:tplc="04190005">
      <w:start w:val="1"/>
      <w:numFmt w:val="bullet"/>
      <w:lvlText w:val=""/>
      <w:lvlJc w:val="left"/>
      <w:pPr>
        <w:ind w:left="2207" w:hanging="360"/>
      </w:pPr>
      <w:rPr>
        <w:rFonts w:ascii="Wingdings" w:hAnsi="Wingdings" w:hint="default"/>
      </w:rPr>
    </w:lvl>
    <w:lvl w:ilvl="3" w:tplc="04190001">
      <w:start w:val="1"/>
      <w:numFmt w:val="bullet"/>
      <w:lvlText w:val=""/>
      <w:lvlJc w:val="left"/>
      <w:pPr>
        <w:ind w:left="2927" w:hanging="360"/>
      </w:pPr>
      <w:rPr>
        <w:rFonts w:ascii="Symbol" w:hAnsi="Symbol" w:hint="default"/>
      </w:rPr>
    </w:lvl>
    <w:lvl w:ilvl="4" w:tplc="04190003">
      <w:start w:val="1"/>
      <w:numFmt w:val="bullet"/>
      <w:lvlText w:val="o"/>
      <w:lvlJc w:val="left"/>
      <w:pPr>
        <w:ind w:left="3647" w:hanging="360"/>
      </w:pPr>
      <w:rPr>
        <w:rFonts w:ascii="Courier New" w:hAnsi="Courier New" w:cs="Courier New" w:hint="default"/>
      </w:rPr>
    </w:lvl>
    <w:lvl w:ilvl="5" w:tplc="04190005">
      <w:start w:val="1"/>
      <w:numFmt w:val="bullet"/>
      <w:lvlText w:val=""/>
      <w:lvlJc w:val="left"/>
      <w:pPr>
        <w:ind w:left="4367" w:hanging="360"/>
      </w:pPr>
      <w:rPr>
        <w:rFonts w:ascii="Wingdings" w:hAnsi="Wingdings" w:hint="default"/>
      </w:rPr>
    </w:lvl>
    <w:lvl w:ilvl="6" w:tplc="04190001">
      <w:start w:val="1"/>
      <w:numFmt w:val="bullet"/>
      <w:lvlText w:val=""/>
      <w:lvlJc w:val="left"/>
      <w:pPr>
        <w:ind w:left="5087" w:hanging="360"/>
      </w:pPr>
      <w:rPr>
        <w:rFonts w:ascii="Symbol" w:hAnsi="Symbol" w:hint="default"/>
      </w:rPr>
    </w:lvl>
    <w:lvl w:ilvl="7" w:tplc="04190003">
      <w:start w:val="1"/>
      <w:numFmt w:val="bullet"/>
      <w:lvlText w:val="o"/>
      <w:lvlJc w:val="left"/>
      <w:pPr>
        <w:ind w:left="5807" w:hanging="360"/>
      </w:pPr>
      <w:rPr>
        <w:rFonts w:ascii="Courier New" w:hAnsi="Courier New" w:cs="Courier New" w:hint="default"/>
      </w:rPr>
    </w:lvl>
    <w:lvl w:ilvl="8" w:tplc="04190005">
      <w:start w:val="1"/>
      <w:numFmt w:val="bullet"/>
      <w:lvlText w:val=""/>
      <w:lvlJc w:val="left"/>
      <w:pPr>
        <w:ind w:left="6527" w:hanging="360"/>
      </w:pPr>
      <w:rPr>
        <w:rFonts w:ascii="Wingdings" w:hAnsi="Wingdings" w:hint="default"/>
      </w:rPr>
    </w:lvl>
  </w:abstractNum>
  <w:abstractNum w:abstractNumId="26" w15:restartNumberingAfterBreak="0">
    <w:nsid w:val="622C7F7B"/>
    <w:multiLevelType w:val="hybridMultilevel"/>
    <w:tmpl w:val="E1AAC9FE"/>
    <w:lvl w:ilvl="0" w:tplc="BF0A7C22">
      <w:start w:val="1"/>
      <w:numFmt w:val="decimal"/>
      <w:lvlText w:val="%1."/>
      <w:lvlJc w:val="left"/>
      <w:pPr>
        <w:ind w:left="381" w:hanging="360"/>
      </w:pPr>
      <w:rPr>
        <w:rFonts w:hint="default"/>
        <w:b/>
        <w:i w:val="0"/>
        <w:sz w:val="18"/>
        <w:szCs w:val="20"/>
        <w:u w:val="none"/>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27" w15:restartNumberingAfterBreak="0">
    <w:nsid w:val="63690347"/>
    <w:multiLevelType w:val="hybridMultilevel"/>
    <w:tmpl w:val="D786DEB4"/>
    <w:lvl w:ilvl="0" w:tplc="F67E049C">
      <w:start w:val="1"/>
      <w:numFmt w:val="bullet"/>
      <w:pStyle w:val="32"/>
      <w:lvlText w:val=""/>
      <w:lvlJc w:val="left"/>
      <w:pPr>
        <w:tabs>
          <w:tab w:val="num" w:pos="1286"/>
        </w:tabs>
        <w:ind w:left="1286" w:hanging="360"/>
      </w:pPr>
      <w:rPr>
        <w:rFonts w:ascii="Wingdings" w:hAnsi="Wingdings" w:hint="default"/>
      </w:rPr>
    </w:lvl>
    <w:lvl w:ilvl="1" w:tplc="178823BC" w:tentative="1">
      <w:start w:val="1"/>
      <w:numFmt w:val="bullet"/>
      <w:lvlText w:val="o"/>
      <w:lvlJc w:val="left"/>
      <w:pPr>
        <w:tabs>
          <w:tab w:val="num" w:pos="2006"/>
        </w:tabs>
        <w:ind w:left="2006" w:hanging="360"/>
      </w:pPr>
      <w:rPr>
        <w:rFonts w:ascii="Courier New" w:hAnsi="Courier New" w:cs="Courier New" w:hint="default"/>
      </w:rPr>
    </w:lvl>
    <w:lvl w:ilvl="2" w:tplc="4F7EE6D2" w:tentative="1">
      <w:start w:val="1"/>
      <w:numFmt w:val="bullet"/>
      <w:lvlText w:val=""/>
      <w:lvlJc w:val="left"/>
      <w:pPr>
        <w:tabs>
          <w:tab w:val="num" w:pos="2726"/>
        </w:tabs>
        <w:ind w:left="2726" w:hanging="360"/>
      </w:pPr>
      <w:rPr>
        <w:rFonts w:ascii="Wingdings" w:hAnsi="Wingdings" w:hint="default"/>
      </w:rPr>
    </w:lvl>
    <w:lvl w:ilvl="3" w:tplc="85E65F6E" w:tentative="1">
      <w:start w:val="1"/>
      <w:numFmt w:val="bullet"/>
      <w:lvlText w:val=""/>
      <w:lvlJc w:val="left"/>
      <w:pPr>
        <w:tabs>
          <w:tab w:val="num" w:pos="3446"/>
        </w:tabs>
        <w:ind w:left="3446" w:hanging="360"/>
      </w:pPr>
      <w:rPr>
        <w:rFonts w:ascii="Symbol" w:hAnsi="Symbol" w:hint="default"/>
      </w:rPr>
    </w:lvl>
    <w:lvl w:ilvl="4" w:tplc="63C6F854" w:tentative="1">
      <w:start w:val="1"/>
      <w:numFmt w:val="bullet"/>
      <w:lvlText w:val="o"/>
      <w:lvlJc w:val="left"/>
      <w:pPr>
        <w:tabs>
          <w:tab w:val="num" w:pos="4166"/>
        </w:tabs>
        <w:ind w:left="4166" w:hanging="360"/>
      </w:pPr>
      <w:rPr>
        <w:rFonts w:ascii="Courier New" w:hAnsi="Courier New" w:cs="Courier New" w:hint="default"/>
      </w:rPr>
    </w:lvl>
    <w:lvl w:ilvl="5" w:tplc="5C1E746A" w:tentative="1">
      <w:start w:val="1"/>
      <w:numFmt w:val="bullet"/>
      <w:lvlText w:val=""/>
      <w:lvlJc w:val="left"/>
      <w:pPr>
        <w:tabs>
          <w:tab w:val="num" w:pos="4886"/>
        </w:tabs>
        <w:ind w:left="4886" w:hanging="360"/>
      </w:pPr>
      <w:rPr>
        <w:rFonts w:ascii="Wingdings" w:hAnsi="Wingdings" w:hint="default"/>
      </w:rPr>
    </w:lvl>
    <w:lvl w:ilvl="6" w:tplc="8C34461E" w:tentative="1">
      <w:start w:val="1"/>
      <w:numFmt w:val="bullet"/>
      <w:lvlText w:val=""/>
      <w:lvlJc w:val="left"/>
      <w:pPr>
        <w:tabs>
          <w:tab w:val="num" w:pos="5606"/>
        </w:tabs>
        <w:ind w:left="5606" w:hanging="360"/>
      </w:pPr>
      <w:rPr>
        <w:rFonts w:ascii="Symbol" w:hAnsi="Symbol" w:hint="default"/>
      </w:rPr>
    </w:lvl>
    <w:lvl w:ilvl="7" w:tplc="44329810" w:tentative="1">
      <w:start w:val="1"/>
      <w:numFmt w:val="bullet"/>
      <w:lvlText w:val="o"/>
      <w:lvlJc w:val="left"/>
      <w:pPr>
        <w:tabs>
          <w:tab w:val="num" w:pos="6326"/>
        </w:tabs>
        <w:ind w:left="6326" w:hanging="360"/>
      </w:pPr>
      <w:rPr>
        <w:rFonts w:ascii="Courier New" w:hAnsi="Courier New" w:cs="Courier New" w:hint="default"/>
      </w:rPr>
    </w:lvl>
    <w:lvl w:ilvl="8" w:tplc="2CCA9BDC" w:tentative="1">
      <w:start w:val="1"/>
      <w:numFmt w:val="bullet"/>
      <w:lvlText w:val=""/>
      <w:lvlJc w:val="left"/>
      <w:pPr>
        <w:tabs>
          <w:tab w:val="num" w:pos="7046"/>
        </w:tabs>
        <w:ind w:left="7046" w:hanging="360"/>
      </w:pPr>
      <w:rPr>
        <w:rFonts w:ascii="Wingdings" w:hAnsi="Wingdings" w:hint="default"/>
      </w:rPr>
    </w:lvl>
  </w:abstractNum>
  <w:abstractNum w:abstractNumId="28" w15:restartNumberingAfterBreak="0">
    <w:nsid w:val="658C72F7"/>
    <w:multiLevelType w:val="hybridMultilevel"/>
    <w:tmpl w:val="6BE0F77C"/>
    <w:lvl w:ilvl="0" w:tplc="135CF8A0">
      <w:start w:val="1"/>
      <w:numFmt w:val="bullet"/>
      <w:pStyle w:val="a6"/>
      <w:lvlText w:val=""/>
      <w:legacy w:legacy="1" w:legacySpace="0" w:legacyIndent="283"/>
      <w:lvlJc w:val="left"/>
      <w:pPr>
        <w:ind w:left="2050" w:hanging="283"/>
      </w:pPr>
      <w:rPr>
        <w:rFonts w:ascii="Symbol" w:hAnsi="Symbol" w:hint="default"/>
      </w:rPr>
    </w:lvl>
    <w:lvl w:ilvl="1" w:tplc="04190003">
      <w:start w:val="1"/>
      <w:numFmt w:val="bullet"/>
      <w:lvlText w:val=""/>
      <w:lvlJc w:val="left"/>
      <w:pPr>
        <w:tabs>
          <w:tab w:val="num" w:pos="2127"/>
        </w:tabs>
        <w:ind w:left="2127" w:hanging="360"/>
      </w:pPr>
      <w:rPr>
        <w:rFonts w:ascii="Wingdings" w:hAnsi="Wingdings" w:hint="default"/>
      </w:rPr>
    </w:lvl>
    <w:lvl w:ilvl="2" w:tplc="04190005" w:tentative="1">
      <w:start w:val="1"/>
      <w:numFmt w:val="bullet"/>
      <w:lvlText w:val=""/>
      <w:lvlJc w:val="left"/>
      <w:pPr>
        <w:tabs>
          <w:tab w:val="num" w:pos="2847"/>
        </w:tabs>
        <w:ind w:left="2847" w:hanging="360"/>
      </w:pPr>
      <w:rPr>
        <w:rFonts w:ascii="Wingdings" w:hAnsi="Wingdings" w:hint="default"/>
      </w:rPr>
    </w:lvl>
    <w:lvl w:ilvl="3" w:tplc="04190001" w:tentative="1">
      <w:start w:val="1"/>
      <w:numFmt w:val="bullet"/>
      <w:lvlText w:val=""/>
      <w:lvlJc w:val="left"/>
      <w:pPr>
        <w:tabs>
          <w:tab w:val="num" w:pos="3567"/>
        </w:tabs>
        <w:ind w:left="3567" w:hanging="360"/>
      </w:pPr>
      <w:rPr>
        <w:rFonts w:ascii="Symbol" w:hAnsi="Symbol" w:hint="default"/>
      </w:rPr>
    </w:lvl>
    <w:lvl w:ilvl="4" w:tplc="04190003" w:tentative="1">
      <w:start w:val="1"/>
      <w:numFmt w:val="bullet"/>
      <w:lvlText w:val="o"/>
      <w:lvlJc w:val="left"/>
      <w:pPr>
        <w:tabs>
          <w:tab w:val="num" w:pos="4287"/>
        </w:tabs>
        <w:ind w:left="4287" w:hanging="360"/>
      </w:pPr>
      <w:rPr>
        <w:rFonts w:ascii="Courier New" w:hAnsi="Courier New" w:hint="default"/>
      </w:rPr>
    </w:lvl>
    <w:lvl w:ilvl="5" w:tplc="04190005" w:tentative="1">
      <w:start w:val="1"/>
      <w:numFmt w:val="bullet"/>
      <w:lvlText w:val=""/>
      <w:lvlJc w:val="left"/>
      <w:pPr>
        <w:tabs>
          <w:tab w:val="num" w:pos="5007"/>
        </w:tabs>
        <w:ind w:left="5007" w:hanging="360"/>
      </w:pPr>
      <w:rPr>
        <w:rFonts w:ascii="Wingdings" w:hAnsi="Wingdings" w:hint="default"/>
      </w:rPr>
    </w:lvl>
    <w:lvl w:ilvl="6" w:tplc="04190001" w:tentative="1">
      <w:start w:val="1"/>
      <w:numFmt w:val="bullet"/>
      <w:lvlText w:val=""/>
      <w:lvlJc w:val="left"/>
      <w:pPr>
        <w:tabs>
          <w:tab w:val="num" w:pos="5727"/>
        </w:tabs>
        <w:ind w:left="5727" w:hanging="360"/>
      </w:pPr>
      <w:rPr>
        <w:rFonts w:ascii="Symbol" w:hAnsi="Symbol" w:hint="default"/>
      </w:rPr>
    </w:lvl>
    <w:lvl w:ilvl="7" w:tplc="04190003" w:tentative="1">
      <w:start w:val="1"/>
      <w:numFmt w:val="bullet"/>
      <w:lvlText w:val="o"/>
      <w:lvlJc w:val="left"/>
      <w:pPr>
        <w:tabs>
          <w:tab w:val="num" w:pos="6447"/>
        </w:tabs>
        <w:ind w:left="6447" w:hanging="360"/>
      </w:pPr>
      <w:rPr>
        <w:rFonts w:ascii="Courier New" w:hAnsi="Courier New" w:hint="default"/>
      </w:rPr>
    </w:lvl>
    <w:lvl w:ilvl="8" w:tplc="04190005" w:tentative="1">
      <w:start w:val="1"/>
      <w:numFmt w:val="bullet"/>
      <w:lvlText w:val=""/>
      <w:lvlJc w:val="left"/>
      <w:pPr>
        <w:tabs>
          <w:tab w:val="num" w:pos="7167"/>
        </w:tabs>
        <w:ind w:left="7167" w:hanging="360"/>
      </w:pPr>
      <w:rPr>
        <w:rFonts w:ascii="Wingdings" w:hAnsi="Wingdings" w:hint="default"/>
      </w:rPr>
    </w:lvl>
  </w:abstractNum>
  <w:abstractNum w:abstractNumId="29" w15:restartNumberingAfterBreak="0">
    <w:nsid w:val="6AEA62E8"/>
    <w:multiLevelType w:val="hybridMultilevel"/>
    <w:tmpl w:val="B74C931E"/>
    <w:lvl w:ilvl="0" w:tplc="04190001">
      <w:start w:val="1"/>
      <w:numFmt w:val="bullet"/>
      <w:pStyle w:val="a7"/>
      <w:lvlText w:val=""/>
      <w:lvlJc w:val="left"/>
      <w:pPr>
        <w:tabs>
          <w:tab w:val="num" w:pos="720"/>
        </w:tabs>
        <w:ind w:left="720" w:hanging="360"/>
      </w:pPr>
      <w:rPr>
        <w:rFonts w:ascii="Symbol" w:hAnsi="Symbol" w:hint="default"/>
      </w:rPr>
    </w:lvl>
    <w:lvl w:ilvl="1" w:tplc="04190003">
      <w:start w:val="1"/>
      <w:numFmt w:val="bullet"/>
      <w:pStyle w:val="25"/>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D613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4D4433A"/>
    <w:multiLevelType w:val="multilevel"/>
    <w:tmpl w:val="F2FE80A0"/>
    <w:lvl w:ilvl="0">
      <w:start w:val="1"/>
      <w:numFmt w:val="decimal"/>
      <w:lvlText w:val="%1."/>
      <w:lvlJc w:val="left"/>
      <w:pPr>
        <w:tabs>
          <w:tab w:val="num" w:pos="1068"/>
        </w:tabs>
        <w:ind w:left="1068" w:hanging="360"/>
      </w:pPr>
      <w:rPr>
        <w:rFonts w:ascii="Arial" w:hAnsi="Arial" w:cs="Arial" w:hint="default"/>
        <w:b/>
        <w:sz w:val="24"/>
        <w:szCs w:val="24"/>
      </w:rPr>
    </w:lvl>
    <w:lvl w:ilvl="1">
      <w:start w:val="1"/>
      <w:numFmt w:val="decimal"/>
      <w:pStyle w:val="a8"/>
      <w:lvlText w:val="%1.%2."/>
      <w:lvlJc w:val="left"/>
      <w:pPr>
        <w:tabs>
          <w:tab w:val="num" w:pos="1500"/>
        </w:tabs>
        <w:ind w:left="1500" w:hanging="432"/>
      </w:pPr>
      <w:rPr>
        <w:rFonts w:ascii="Arial" w:hAnsi="Arial" w:cs="Arial" w:hint="default"/>
        <w:b w:val="0"/>
        <w:i w:val="0"/>
        <w:sz w:val="24"/>
        <w:szCs w:val="24"/>
      </w:rPr>
    </w:lvl>
    <w:lvl w:ilvl="2">
      <w:start w:val="1"/>
      <w:numFmt w:val="decimal"/>
      <w:lvlText w:val="%1.%2.%3."/>
      <w:lvlJc w:val="left"/>
      <w:pPr>
        <w:tabs>
          <w:tab w:val="num" w:pos="720"/>
        </w:tabs>
        <w:ind w:left="504" w:hanging="504"/>
      </w:pPr>
      <w:rPr>
        <w:rFonts w:ascii="Arial" w:hAnsi="Arial" w:cs="Arial" w:hint="default"/>
        <w:b w:val="0"/>
        <w:i w:val="0"/>
        <w:sz w:val="24"/>
        <w:szCs w:val="24"/>
      </w:rPr>
    </w:lvl>
    <w:lvl w:ilvl="3">
      <w:start w:val="1"/>
      <w:numFmt w:val="decimal"/>
      <w:lvlText w:val="%1.%2.%3.%4."/>
      <w:lvlJc w:val="left"/>
      <w:pPr>
        <w:tabs>
          <w:tab w:val="num" w:pos="2868"/>
        </w:tabs>
        <w:ind w:left="2436" w:hanging="648"/>
      </w:pPr>
      <w:rPr>
        <w:rFonts w:cs="Times New Roman"/>
      </w:rPr>
    </w:lvl>
    <w:lvl w:ilvl="4">
      <w:start w:val="1"/>
      <w:numFmt w:val="decimal"/>
      <w:lvlText w:val="%1.%2.%3.%4.%5."/>
      <w:lvlJc w:val="left"/>
      <w:pPr>
        <w:tabs>
          <w:tab w:val="num" w:pos="3228"/>
        </w:tabs>
        <w:ind w:left="2940" w:hanging="792"/>
      </w:pPr>
      <w:rPr>
        <w:rFonts w:cs="Times New Roman"/>
      </w:rPr>
    </w:lvl>
    <w:lvl w:ilvl="5">
      <w:start w:val="1"/>
      <w:numFmt w:val="decimal"/>
      <w:lvlText w:val="%1.%2.%3.%4.%5.%6."/>
      <w:lvlJc w:val="left"/>
      <w:pPr>
        <w:tabs>
          <w:tab w:val="num" w:pos="3948"/>
        </w:tabs>
        <w:ind w:left="3444" w:hanging="936"/>
      </w:pPr>
      <w:rPr>
        <w:rFonts w:cs="Times New Roman"/>
      </w:rPr>
    </w:lvl>
    <w:lvl w:ilvl="6">
      <w:start w:val="1"/>
      <w:numFmt w:val="decimal"/>
      <w:lvlText w:val="%1.%2.%3.%4.%5.%6.%7."/>
      <w:lvlJc w:val="left"/>
      <w:pPr>
        <w:tabs>
          <w:tab w:val="num" w:pos="4308"/>
        </w:tabs>
        <w:ind w:left="3948" w:hanging="1080"/>
      </w:pPr>
      <w:rPr>
        <w:rFonts w:cs="Times New Roman"/>
      </w:rPr>
    </w:lvl>
    <w:lvl w:ilvl="7">
      <w:start w:val="1"/>
      <w:numFmt w:val="decimal"/>
      <w:lvlText w:val="%1.%2.%3.%4.%5.%6.%7.%8."/>
      <w:lvlJc w:val="left"/>
      <w:pPr>
        <w:tabs>
          <w:tab w:val="num" w:pos="5028"/>
        </w:tabs>
        <w:ind w:left="4452" w:hanging="1224"/>
      </w:pPr>
      <w:rPr>
        <w:rFonts w:cs="Times New Roman"/>
      </w:rPr>
    </w:lvl>
    <w:lvl w:ilvl="8">
      <w:start w:val="1"/>
      <w:numFmt w:val="decimal"/>
      <w:lvlText w:val="%1.%2.%3.%4.%5.%6.%7.%8.%9."/>
      <w:lvlJc w:val="left"/>
      <w:pPr>
        <w:tabs>
          <w:tab w:val="num" w:pos="5748"/>
        </w:tabs>
        <w:ind w:left="5028" w:hanging="1440"/>
      </w:pPr>
      <w:rPr>
        <w:rFonts w:cs="Times New Roman"/>
      </w:rPr>
    </w:lvl>
  </w:abstractNum>
  <w:abstractNum w:abstractNumId="32" w15:restartNumberingAfterBreak="0">
    <w:nsid w:val="764F738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32"/>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2"/>
  </w:num>
  <w:num w:numId="12">
    <w:abstractNumId w:val="24"/>
  </w:num>
  <w:num w:numId="13">
    <w:abstractNumId w:val="16"/>
  </w:num>
  <w:num w:numId="14">
    <w:abstractNumId w:val="27"/>
  </w:num>
  <w:num w:numId="15">
    <w:abstractNumId w:val="9"/>
  </w:num>
  <w:num w:numId="16">
    <w:abstractNumId w:val="17"/>
  </w:num>
  <w:num w:numId="17">
    <w:abstractNumId w:val="29"/>
  </w:num>
  <w:num w:numId="18">
    <w:abstractNumId w:val="23"/>
  </w:num>
  <w:num w:numId="19">
    <w:abstractNumId w:val="14"/>
    <w:lvlOverride w:ilvl="0">
      <w:startOverride w:val="1"/>
    </w:lvlOverride>
  </w:num>
  <w:num w:numId="20">
    <w:abstractNumId w:val="15"/>
  </w:num>
  <w:num w:numId="21">
    <w:abstractNumId w:val="13"/>
  </w:num>
  <w:num w:numId="22">
    <w:abstractNumId w:val="8"/>
  </w:num>
  <w:num w:numId="23">
    <w:abstractNumId w:val="28"/>
    <w:lvlOverride w:ilvl="0">
      <w:startOverride w:val="1"/>
    </w:lvlOverride>
  </w:num>
  <w:num w:numId="24">
    <w:abstractNumId w:val="19"/>
  </w:num>
  <w:num w:numId="25">
    <w:abstractNumId w:val="11"/>
  </w:num>
  <w:num w:numId="26">
    <w:abstractNumId w:val="21"/>
  </w:num>
  <w:num w:numId="27">
    <w:abstractNumId w:val="31"/>
  </w:num>
  <w:num w:numId="28">
    <w:abstractNumId w:val="22"/>
  </w:num>
  <w:num w:numId="29">
    <w:abstractNumId w:val="20"/>
  </w:num>
  <w:num w:numId="30">
    <w:abstractNumId w:val="26"/>
  </w:num>
  <w:num w:numId="31">
    <w:abstractNumId w:val="10"/>
  </w:num>
  <w:num w:numId="32">
    <w:abstractNumId w:val="18"/>
  </w:num>
  <w:num w:numId="33">
    <w:abstractNumId w:val="25"/>
  </w:num>
  <w:num w:numId="34">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E3"/>
    <w:rsid w:val="0000235D"/>
    <w:rsid w:val="000023A2"/>
    <w:rsid w:val="00003005"/>
    <w:rsid w:val="00004594"/>
    <w:rsid w:val="0000540F"/>
    <w:rsid w:val="000103F2"/>
    <w:rsid w:val="00010492"/>
    <w:rsid w:val="00013198"/>
    <w:rsid w:val="00016BD5"/>
    <w:rsid w:val="00023946"/>
    <w:rsid w:val="00024572"/>
    <w:rsid w:val="00025AD2"/>
    <w:rsid w:val="0002699A"/>
    <w:rsid w:val="00027D99"/>
    <w:rsid w:val="000307BC"/>
    <w:rsid w:val="00033F9C"/>
    <w:rsid w:val="000448DB"/>
    <w:rsid w:val="0004505C"/>
    <w:rsid w:val="000454A6"/>
    <w:rsid w:val="00045775"/>
    <w:rsid w:val="000464B5"/>
    <w:rsid w:val="00046745"/>
    <w:rsid w:val="0004688F"/>
    <w:rsid w:val="00046F4E"/>
    <w:rsid w:val="00047BFF"/>
    <w:rsid w:val="00050C8C"/>
    <w:rsid w:val="00053270"/>
    <w:rsid w:val="00057377"/>
    <w:rsid w:val="000607AE"/>
    <w:rsid w:val="00064415"/>
    <w:rsid w:val="0006584F"/>
    <w:rsid w:val="00070AAD"/>
    <w:rsid w:val="000710D1"/>
    <w:rsid w:val="00071539"/>
    <w:rsid w:val="000720B1"/>
    <w:rsid w:val="00073821"/>
    <w:rsid w:val="00075DFE"/>
    <w:rsid w:val="00076579"/>
    <w:rsid w:val="00080D11"/>
    <w:rsid w:val="0008103E"/>
    <w:rsid w:val="00081AA7"/>
    <w:rsid w:val="00082C9E"/>
    <w:rsid w:val="0008607A"/>
    <w:rsid w:val="00092630"/>
    <w:rsid w:val="00093EC3"/>
    <w:rsid w:val="00094C47"/>
    <w:rsid w:val="000970E5"/>
    <w:rsid w:val="00097796"/>
    <w:rsid w:val="000A103D"/>
    <w:rsid w:val="000A28D3"/>
    <w:rsid w:val="000A4540"/>
    <w:rsid w:val="000A5035"/>
    <w:rsid w:val="000A5D56"/>
    <w:rsid w:val="000B0957"/>
    <w:rsid w:val="000B0976"/>
    <w:rsid w:val="000B0F5E"/>
    <w:rsid w:val="000B2C8C"/>
    <w:rsid w:val="000B32F7"/>
    <w:rsid w:val="000B3788"/>
    <w:rsid w:val="000B565F"/>
    <w:rsid w:val="000B595A"/>
    <w:rsid w:val="000B7A0C"/>
    <w:rsid w:val="000C03BE"/>
    <w:rsid w:val="000D24AE"/>
    <w:rsid w:val="000D26EC"/>
    <w:rsid w:val="000D4CD5"/>
    <w:rsid w:val="000D56CA"/>
    <w:rsid w:val="000E195B"/>
    <w:rsid w:val="000E6DA5"/>
    <w:rsid w:val="000E7ACD"/>
    <w:rsid w:val="000F0569"/>
    <w:rsid w:val="000F0C5E"/>
    <w:rsid w:val="000F0CD9"/>
    <w:rsid w:val="000F2F6E"/>
    <w:rsid w:val="000F3585"/>
    <w:rsid w:val="000F78BC"/>
    <w:rsid w:val="00105C12"/>
    <w:rsid w:val="001078CA"/>
    <w:rsid w:val="00110D60"/>
    <w:rsid w:val="0011329C"/>
    <w:rsid w:val="001145C8"/>
    <w:rsid w:val="001147AD"/>
    <w:rsid w:val="00115BBE"/>
    <w:rsid w:val="0011738C"/>
    <w:rsid w:val="0012182A"/>
    <w:rsid w:val="00123812"/>
    <w:rsid w:val="001265C3"/>
    <w:rsid w:val="001269CD"/>
    <w:rsid w:val="00126FF0"/>
    <w:rsid w:val="001329C0"/>
    <w:rsid w:val="00134D2F"/>
    <w:rsid w:val="00135D75"/>
    <w:rsid w:val="0013682E"/>
    <w:rsid w:val="0014023C"/>
    <w:rsid w:val="001426D8"/>
    <w:rsid w:val="00145EA7"/>
    <w:rsid w:val="0014602D"/>
    <w:rsid w:val="00150DBA"/>
    <w:rsid w:val="001533F5"/>
    <w:rsid w:val="00155FEC"/>
    <w:rsid w:val="001605BB"/>
    <w:rsid w:val="0016096D"/>
    <w:rsid w:val="001610A8"/>
    <w:rsid w:val="00163707"/>
    <w:rsid w:val="00174174"/>
    <w:rsid w:val="00176A22"/>
    <w:rsid w:val="001773A4"/>
    <w:rsid w:val="00180958"/>
    <w:rsid w:val="00181AB8"/>
    <w:rsid w:val="00182261"/>
    <w:rsid w:val="0018269E"/>
    <w:rsid w:val="001829A6"/>
    <w:rsid w:val="00182EBA"/>
    <w:rsid w:val="00183332"/>
    <w:rsid w:val="001847C3"/>
    <w:rsid w:val="00184FFD"/>
    <w:rsid w:val="00185CA1"/>
    <w:rsid w:val="001875DD"/>
    <w:rsid w:val="001941E0"/>
    <w:rsid w:val="00196173"/>
    <w:rsid w:val="001961D2"/>
    <w:rsid w:val="00197C2B"/>
    <w:rsid w:val="001A0760"/>
    <w:rsid w:val="001A6668"/>
    <w:rsid w:val="001A6B24"/>
    <w:rsid w:val="001A7657"/>
    <w:rsid w:val="001A77C0"/>
    <w:rsid w:val="001A7C4C"/>
    <w:rsid w:val="001B0CE1"/>
    <w:rsid w:val="001B2310"/>
    <w:rsid w:val="001B2566"/>
    <w:rsid w:val="001B270C"/>
    <w:rsid w:val="001B30DB"/>
    <w:rsid w:val="001C10EA"/>
    <w:rsid w:val="001C26C5"/>
    <w:rsid w:val="001C28E9"/>
    <w:rsid w:val="001C2AE9"/>
    <w:rsid w:val="001C5650"/>
    <w:rsid w:val="001C5EAD"/>
    <w:rsid w:val="001D0CBE"/>
    <w:rsid w:val="001D1B94"/>
    <w:rsid w:val="001D20D6"/>
    <w:rsid w:val="001D3A3B"/>
    <w:rsid w:val="001D53F6"/>
    <w:rsid w:val="001D6FCB"/>
    <w:rsid w:val="001E1440"/>
    <w:rsid w:val="001E6ECF"/>
    <w:rsid w:val="001F03DA"/>
    <w:rsid w:val="001F08E9"/>
    <w:rsid w:val="001F1E6D"/>
    <w:rsid w:val="001F442A"/>
    <w:rsid w:val="001F48AA"/>
    <w:rsid w:val="001F4F39"/>
    <w:rsid w:val="001F69F1"/>
    <w:rsid w:val="00206ED4"/>
    <w:rsid w:val="00210B61"/>
    <w:rsid w:val="00211E3A"/>
    <w:rsid w:val="002127B7"/>
    <w:rsid w:val="002129B5"/>
    <w:rsid w:val="002142A1"/>
    <w:rsid w:val="00214DCA"/>
    <w:rsid w:val="002166D7"/>
    <w:rsid w:val="00225B48"/>
    <w:rsid w:val="0023036F"/>
    <w:rsid w:val="00231C4C"/>
    <w:rsid w:val="002331B6"/>
    <w:rsid w:val="00233E05"/>
    <w:rsid w:val="002367BB"/>
    <w:rsid w:val="0024131C"/>
    <w:rsid w:val="00241FE0"/>
    <w:rsid w:val="002448CB"/>
    <w:rsid w:val="0024603F"/>
    <w:rsid w:val="00246088"/>
    <w:rsid w:val="00250BDE"/>
    <w:rsid w:val="00251CCA"/>
    <w:rsid w:val="002524B8"/>
    <w:rsid w:val="002533D1"/>
    <w:rsid w:val="002546D6"/>
    <w:rsid w:val="0026027F"/>
    <w:rsid w:val="00261FE6"/>
    <w:rsid w:val="00262F7F"/>
    <w:rsid w:val="00264894"/>
    <w:rsid w:val="00265428"/>
    <w:rsid w:val="00265D95"/>
    <w:rsid w:val="00266F7C"/>
    <w:rsid w:val="00270101"/>
    <w:rsid w:val="002703C9"/>
    <w:rsid w:val="00274D16"/>
    <w:rsid w:val="00275AB9"/>
    <w:rsid w:val="00285224"/>
    <w:rsid w:val="00285D7F"/>
    <w:rsid w:val="002865F5"/>
    <w:rsid w:val="00287DA2"/>
    <w:rsid w:val="00290547"/>
    <w:rsid w:val="00292DCD"/>
    <w:rsid w:val="00297FA0"/>
    <w:rsid w:val="002A473E"/>
    <w:rsid w:val="002A4E27"/>
    <w:rsid w:val="002A5622"/>
    <w:rsid w:val="002A72EB"/>
    <w:rsid w:val="002B2BBE"/>
    <w:rsid w:val="002B3AC1"/>
    <w:rsid w:val="002B66CD"/>
    <w:rsid w:val="002B7B7A"/>
    <w:rsid w:val="002B7FC1"/>
    <w:rsid w:val="002C19DA"/>
    <w:rsid w:val="002C2974"/>
    <w:rsid w:val="002C6F1B"/>
    <w:rsid w:val="002D0030"/>
    <w:rsid w:val="002D12C6"/>
    <w:rsid w:val="002D4AF0"/>
    <w:rsid w:val="002D796C"/>
    <w:rsid w:val="002E13E5"/>
    <w:rsid w:val="002E1BA2"/>
    <w:rsid w:val="002E1F02"/>
    <w:rsid w:val="002E2B44"/>
    <w:rsid w:val="002E322E"/>
    <w:rsid w:val="002E558A"/>
    <w:rsid w:val="002F2D1D"/>
    <w:rsid w:val="003017F4"/>
    <w:rsid w:val="00301899"/>
    <w:rsid w:val="003035E7"/>
    <w:rsid w:val="00303846"/>
    <w:rsid w:val="00303E73"/>
    <w:rsid w:val="00304153"/>
    <w:rsid w:val="003055ED"/>
    <w:rsid w:val="00305997"/>
    <w:rsid w:val="003066D4"/>
    <w:rsid w:val="00306D65"/>
    <w:rsid w:val="00312878"/>
    <w:rsid w:val="00315358"/>
    <w:rsid w:val="0031559D"/>
    <w:rsid w:val="003162D7"/>
    <w:rsid w:val="003167C6"/>
    <w:rsid w:val="00320525"/>
    <w:rsid w:val="00320A8B"/>
    <w:rsid w:val="00321EA1"/>
    <w:rsid w:val="003231B5"/>
    <w:rsid w:val="00325443"/>
    <w:rsid w:val="00325E7E"/>
    <w:rsid w:val="00327D63"/>
    <w:rsid w:val="00331566"/>
    <w:rsid w:val="00331A3C"/>
    <w:rsid w:val="00331AD3"/>
    <w:rsid w:val="00331F77"/>
    <w:rsid w:val="0033217C"/>
    <w:rsid w:val="003321A0"/>
    <w:rsid w:val="00336219"/>
    <w:rsid w:val="003371E7"/>
    <w:rsid w:val="0033798A"/>
    <w:rsid w:val="00337C9A"/>
    <w:rsid w:val="00341EA0"/>
    <w:rsid w:val="00343DE7"/>
    <w:rsid w:val="00354DBA"/>
    <w:rsid w:val="003554C6"/>
    <w:rsid w:val="00356F1F"/>
    <w:rsid w:val="003617A1"/>
    <w:rsid w:val="00363D73"/>
    <w:rsid w:val="00364BB3"/>
    <w:rsid w:val="003668C4"/>
    <w:rsid w:val="003727AE"/>
    <w:rsid w:val="00372F6D"/>
    <w:rsid w:val="003736F7"/>
    <w:rsid w:val="003756B0"/>
    <w:rsid w:val="00376E2C"/>
    <w:rsid w:val="00381021"/>
    <w:rsid w:val="00382B6D"/>
    <w:rsid w:val="00385215"/>
    <w:rsid w:val="0038594E"/>
    <w:rsid w:val="00387C7D"/>
    <w:rsid w:val="00390445"/>
    <w:rsid w:val="00391B6A"/>
    <w:rsid w:val="00394118"/>
    <w:rsid w:val="00395FB5"/>
    <w:rsid w:val="003A095F"/>
    <w:rsid w:val="003A231A"/>
    <w:rsid w:val="003A25DC"/>
    <w:rsid w:val="003A3A25"/>
    <w:rsid w:val="003A3FE0"/>
    <w:rsid w:val="003A483D"/>
    <w:rsid w:val="003A5EC6"/>
    <w:rsid w:val="003A5ED6"/>
    <w:rsid w:val="003A6FD8"/>
    <w:rsid w:val="003A7211"/>
    <w:rsid w:val="003B2CDD"/>
    <w:rsid w:val="003C1B85"/>
    <w:rsid w:val="003C3812"/>
    <w:rsid w:val="003C3CFE"/>
    <w:rsid w:val="003C5B66"/>
    <w:rsid w:val="003D0851"/>
    <w:rsid w:val="003D1376"/>
    <w:rsid w:val="003D4860"/>
    <w:rsid w:val="003D742E"/>
    <w:rsid w:val="003E34F1"/>
    <w:rsid w:val="003E3ED8"/>
    <w:rsid w:val="003E4EC2"/>
    <w:rsid w:val="003E5ACC"/>
    <w:rsid w:val="003E5BFE"/>
    <w:rsid w:val="003F1876"/>
    <w:rsid w:val="003F18F9"/>
    <w:rsid w:val="003F1D4F"/>
    <w:rsid w:val="003F20E9"/>
    <w:rsid w:val="003F5C15"/>
    <w:rsid w:val="00401E9B"/>
    <w:rsid w:val="00405EC6"/>
    <w:rsid w:val="004062EE"/>
    <w:rsid w:val="0041504E"/>
    <w:rsid w:val="004220BD"/>
    <w:rsid w:val="004246FC"/>
    <w:rsid w:val="00426872"/>
    <w:rsid w:val="00427172"/>
    <w:rsid w:val="00432661"/>
    <w:rsid w:val="00434200"/>
    <w:rsid w:val="004363D5"/>
    <w:rsid w:val="0043690A"/>
    <w:rsid w:val="00437833"/>
    <w:rsid w:val="00441ED9"/>
    <w:rsid w:val="0044489C"/>
    <w:rsid w:val="00445A5A"/>
    <w:rsid w:val="00446831"/>
    <w:rsid w:val="004475BA"/>
    <w:rsid w:val="00450375"/>
    <w:rsid w:val="00451EDA"/>
    <w:rsid w:val="00461284"/>
    <w:rsid w:val="00462A90"/>
    <w:rsid w:val="00462EA7"/>
    <w:rsid w:val="004630E3"/>
    <w:rsid w:val="00464B1D"/>
    <w:rsid w:val="004672C1"/>
    <w:rsid w:val="004740A2"/>
    <w:rsid w:val="00474716"/>
    <w:rsid w:val="00475EE6"/>
    <w:rsid w:val="00476309"/>
    <w:rsid w:val="0048227F"/>
    <w:rsid w:val="00482AB8"/>
    <w:rsid w:val="00483F71"/>
    <w:rsid w:val="00484350"/>
    <w:rsid w:val="00487517"/>
    <w:rsid w:val="00491FD2"/>
    <w:rsid w:val="00492D94"/>
    <w:rsid w:val="00493DED"/>
    <w:rsid w:val="00494A08"/>
    <w:rsid w:val="00494C3A"/>
    <w:rsid w:val="00494C5B"/>
    <w:rsid w:val="00496010"/>
    <w:rsid w:val="00497A68"/>
    <w:rsid w:val="004A0FAA"/>
    <w:rsid w:val="004A2757"/>
    <w:rsid w:val="004A688E"/>
    <w:rsid w:val="004A6EF7"/>
    <w:rsid w:val="004A75AD"/>
    <w:rsid w:val="004B0891"/>
    <w:rsid w:val="004B1CEE"/>
    <w:rsid w:val="004B36D5"/>
    <w:rsid w:val="004B7CE2"/>
    <w:rsid w:val="004C0604"/>
    <w:rsid w:val="004C217B"/>
    <w:rsid w:val="004C272E"/>
    <w:rsid w:val="004C29F3"/>
    <w:rsid w:val="004D4B17"/>
    <w:rsid w:val="004D520D"/>
    <w:rsid w:val="004D6D0E"/>
    <w:rsid w:val="004D6FBC"/>
    <w:rsid w:val="004E2822"/>
    <w:rsid w:val="004F117F"/>
    <w:rsid w:val="004F3DFC"/>
    <w:rsid w:val="004F4E18"/>
    <w:rsid w:val="004F6E9B"/>
    <w:rsid w:val="00501EB0"/>
    <w:rsid w:val="00503D9A"/>
    <w:rsid w:val="00504AF5"/>
    <w:rsid w:val="00506FF2"/>
    <w:rsid w:val="00511C6D"/>
    <w:rsid w:val="00520508"/>
    <w:rsid w:val="00521259"/>
    <w:rsid w:val="0052151C"/>
    <w:rsid w:val="005222BE"/>
    <w:rsid w:val="00522A0E"/>
    <w:rsid w:val="005265FF"/>
    <w:rsid w:val="0052752F"/>
    <w:rsid w:val="005304F8"/>
    <w:rsid w:val="00533A17"/>
    <w:rsid w:val="00533A1B"/>
    <w:rsid w:val="00533F54"/>
    <w:rsid w:val="00535DCD"/>
    <w:rsid w:val="00540CCA"/>
    <w:rsid w:val="00541F6B"/>
    <w:rsid w:val="0054344E"/>
    <w:rsid w:val="0055218C"/>
    <w:rsid w:val="00556DE1"/>
    <w:rsid w:val="00557B6F"/>
    <w:rsid w:val="00560DF8"/>
    <w:rsid w:val="005631DD"/>
    <w:rsid w:val="00563E3E"/>
    <w:rsid w:val="00565D04"/>
    <w:rsid w:val="005700F7"/>
    <w:rsid w:val="0057434C"/>
    <w:rsid w:val="005748C6"/>
    <w:rsid w:val="00583B9C"/>
    <w:rsid w:val="005858ED"/>
    <w:rsid w:val="005877FB"/>
    <w:rsid w:val="00590B9B"/>
    <w:rsid w:val="0059132D"/>
    <w:rsid w:val="005927F8"/>
    <w:rsid w:val="005962FC"/>
    <w:rsid w:val="005A1B09"/>
    <w:rsid w:val="005A292B"/>
    <w:rsid w:val="005A5454"/>
    <w:rsid w:val="005A5487"/>
    <w:rsid w:val="005A60CA"/>
    <w:rsid w:val="005B269D"/>
    <w:rsid w:val="005B4E66"/>
    <w:rsid w:val="005B76F6"/>
    <w:rsid w:val="005B778C"/>
    <w:rsid w:val="005C01B9"/>
    <w:rsid w:val="005C07D9"/>
    <w:rsid w:val="005C0807"/>
    <w:rsid w:val="005C089E"/>
    <w:rsid w:val="005C0902"/>
    <w:rsid w:val="005C0B80"/>
    <w:rsid w:val="005C2091"/>
    <w:rsid w:val="005C52A3"/>
    <w:rsid w:val="005C53F7"/>
    <w:rsid w:val="005C58EB"/>
    <w:rsid w:val="005C64A1"/>
    <w:rsid w:val="005D0576"/>
    <w:rsid w:val="005D49F1"/>
    <w:rsid w:val="005D4A83"/>
    <w:rsid w:val="005D4E45"/>
    <w:rsid w:val="005D5EAA"/>
    <w:rsid w:val="005D64D1"/>
    <w:rsid w:val="005D7B46"/>
    <w:rsid w:val="005E1406"/>
    <w:rsid w:val="005E237F"/>
    <w:rsid w:val="005E2412"/>
    <w:rsid w:val="005E3E42"/>
    <w:rsid w:val="005E4A6B"/>
    <w:rsid w:val="005E5CFC"/>
    <w:rsid w:val="005E6B01"/>
    <w:rsid w:val="005E6E4E"/>
    <w:rsid w:val="005F163A"/>
    <w:rsid w:val="005F4D58"/>
    <w:rsid w:val="005F7219"/>
    <w:rsid w:val="00600992"/>
    <w:rsid w:val="00600B49"/>
    <w:rsid w:val="00601C62"/>
    <w:rsid w:val="00603F00"/>
    <w:rsid w:val="00613D19"/>
    <w:rsid w:val="00620988"/>
    <w:rsid w:val="00623208"/>
    <w:rsid w:val="00624B99"/>
    <w:rsid w:val="0062683D"/>
    <w:rsid w:val="006312BE"/>
    <w:rsid w:val="00632413"/>
    <w:rsid w:val="00632F99"/>
    <w:rsid w:val="006343E6"/>
    <w:rsid w:val="00640388"/>
    <w:rsid w:val="006408C4"/>
    <w:rsid w:val="00643C2C"/>
    <w:rsid w:val="00644279"/>
    <w:rsid w:val="00645EB0"/>
    <w:rsid w:val="00656B40"/>
    <w:rsid w:val="00656E88"/>
    <w:rsid w:val="006570E4"/>
    <w:rsid w:val="00657582"/>
    <w:rsid w:val="00657C85"/>
    <w:rsid w:val="0066005F"/>
    <w:rsid w:val="00661457"/>
    <w:rsid w:val="00661A71"/>
    <w:rsid w:val="00663C9A"/>
    <w:rsid w:val="00665202"/>
    <w:rsid w:val="00670C5F"/>
    <w:rsid w:val="00673C4C"/>
    <w:rsid w:val="0067612D"/>
    <w:rsid w:val="00676FE3"/>
    <w:rsid w:val="00680903"/>
    <w:rsid w:val="006828AE"/>
    <w:rsid w:val="00682EE0"/>
    <w:rsid w:val="00683028"/>
    <w:rsid w:val="00684DB9"/>
    <w:rsid w:val="00686AF0"/>
    <w:rsid w:val="00687914"/>
    <w:rsid w:val="0069029A"/>
    <w:rsid w:val="006912EA"/>
    <w:rsid w:val="0069162C"/>
    <w:rsid w:val="00692EF7"/>
    <w:rsid w:val="006931BF"/>
    <w:rsid w:val="00694D5A"/>
    <w:rsid w:val="00694E0D"/>
    <w:rsid w:val="00695A96"/>
    <w:rsid w:val="0069795D"/>
    <w:rsid w:val="006A0944"/>
    <w:rsid w:val="006A11B9"/>
    <w:rsid w:val="006A3CFA"/>
    <w:rsid w:val="006A54EB"/>
    <w:rsid w:val="006B2DC2"/>
    <w:rsid w:val="006B3314"/>
    <w:rsid w:val="006B42E7"/>
    <w:rsid w:val="006B4779"/>
    <w:rsid w:val="006B6184"/>
    <w:rsid w:val="006B74AC"/>
    <w:rsid w:val="006B77B3"/>
    <w:rsid w:val="006B7C8A"/>
    <w:rsid w:val="006C12E8"/>
    <w:rsid w:val="006C1884"/>
    <w:rsid w:val="006C4142"/>
    <w:rsid w:val="006D0936"/>
    <w:rsid w:val="006D0981"/>
    <w:rsid w:val="006D159D"/>
    <w:rsid w:val="006D2B16"/>
    <w:rsid w:val="006D3A73"/>
    <w:rsid w:val="006D562B"/>
    <w:rsid w:val="006E0751"/>
    <w:rsid w:val="006E1A96"/>
    <w:rsid w:val="006E1CC2"/>
    <w:rsid w:val="006E2CFF"/>
    <w:rsid w:val="006E4570"/>
    <w:rsid w:val="006E78AA"/>
    <w:rsid w:val="006F236F"/>
    <w:rsid w:val="00700155"/>
    <w:rsid w:val="00704A86"/>
    <w:rsid w:val="00706DFB"/>
    <w:rsid w:val="00712859"/>
    <w:rsid w:val="00715D3C"/>
    <w:rsid w:val="0071655E"/>
    <w:rsid w:val="007168E3"/>
    <w:rsid w:val="00717CB9"/>
    <w:rsid w:val="007226C3"/>
    <w:rsid w:val="007240F9"/>
    <w:rsid w:val="0072431B"/>
    <w:rsid w:val="00733050"/>
    <w:rsid w:val="00735A56"/>
    <w:rsid w:val="00736A06"/>
    <w:rsid w:val="00740695"/>
    <w:rsid w:val="00741338"/>
    <w:rsid w:val="00741899"/>
    <w:rsid w:val="00742E44"/>
    <w:rsid w:val="00745B7C"/>
    <w:rsid w:val="00747A85"/>
    <w:rsid w:val="00747E12"/>
    <w:rsid w:val="007546F9"/>
    <w:rsid w:val="0075497C"/>
    <w:rsid w:val="0075562C"/>
    <w:rsid w:val="0075680F"/>
    <w:rsid w:val="00760097"/>
    <w:rsid w:val="0076026C"/>
    <w:rsid w:val="0076146B"/>
    <w:rsid w:val="007633D9"/>
    <w:rsid w:val="00763F79"/>
    <w:rsid w:val="007641CC"/>
    <w:rsid w:val="0077418D"/>
    <w:rsid w:val="007807C1"/>
    <w:rsid w:val="0078451F"/>
    <w:rsid w:val="007851D0"/>
    <w:rsid w:val="007858B9"/>
    <w:rsid w:val="00791FA0"/>
    <w:rsid w:val="0079277E"/>
    <w:rsid w:val="0079294C"/>
    <w:rsid w:val="00793484"/>
    <w:rsid w:val="0079397A"/>
    <w:rsid w:val="00793E4C"/>
    <w:rsid w:val="007944ED"/>
    <w:rsid w:val="007955C8"/>
    <w:rsid w:val="00797502"/>
    <w:rsid w:val="007A2F59"/>
    <w:rsid w:val="007A3184"/>
    <w:rsid w:val="007A5937"/>
    <w:rsid w:val="007B22D8"/>
    <w:rsid w:val="007C08AF"/>
    <w:rsid w:val="007C1054"/>
    <w:rsid w:val="007C1F1F"/>
    <w:rsid w:val="007C264B"/>
    <w:rsid w:val="007C299A"/>
    <w:rsid w:val="007C2B27"/>
    <w:rsid w:val="007C39EF"/>
    <w:rsid w:val="007D05D3"/>
    <w:rsid w:val="007D0C9F"/>
    <w:rsid w:val="007D1D4B"/>
    <w:rsid w:val="007D1F9C"/>
    <w:rsid w:val="007D3ABC"/>
    <w:rsid w:val="007D3BDB"/>
    <w:rsid w:val="007D6390"/>
    <w:rsid w:val="007D6431"/>
    <w:rsid w:val="007E11B9"/>
    <w:rsid w:val="007E1C87"/>
    <w:rsid w:val="007E25FB"/>
    <w:rsid w:val="007E5877"/>
    <w:rsid w:val="007E5D7E"/>
    <w:rsid w:val="007E646C"/>
    <w:rsid w:val="007E6571"/>
    <w:rsid w:val="007F0272"/>
    <w:rsid w:val="007F497B"/>
    <w:rsid w:val="008002A3"/>
    <w:rsid w:val="00802767"/>
    <w:rsid w:val="008062C6"/>
    <w:rsid w:val="00811C49"/>
    <w:rsid w:val="00812FE3"/>
    <w:rsid w:val="00816A17"/>
    <w:rsid w:val="00817045"/>
    <w:rsid w:val="00817091"/>
    <w:rsid w:val="008170ED"/>
    <w:rsid w:val="008212DE"/>
    <w:rsid w:val="00821669"/>
    <w:rsid w:val="00827B41"/>
    <w:rsid w:val="00830F77"/>
    <w:rsid w:val="00833460"/>
    <w:rsid w:val="00833E6E"/>
    <w:rsid w:val="008401F0"/>
    <w:rsid w:val="00842CBD"/>
    <w:rsid w:val="0084389E"/>
    <w:rsid w:val="0084592E"/>
    <w:rsid w:val="00853A52"/>
    <w:rsid w:val="008552FB"/>
    <w:rsid w:val="008572B0"/>
    <w:rsid w:val="00857F8C"/>
    <w:rsid w:val="008603E6"/>
    <w:rsid w:val="0086799E"/>
    <w:rsid w:val="0087379C"/>
    <w:rsid w:val="0087420C"/>
    <w:rsid w:val="008745B5"/>
    <w:rsid w:val="00875099"/>
    <w:rsid w:val="0088029A"/>
    <w:rsid w:val="00880F32"/>
    <w:rsid w:val="008826F3"/>
    <w:rsid w:val="00885E3C"/>
    <w:rsid w:val="0088736C"/>
    <w:rsid w:val="008907F3"/>
    <w:rsid w:val="00890A3F"/>
    <w:rsid w:val="008922E4"/>
    <w:rsid w:val="0089314B"/>
    <w:rsid w:val="00896D43"/>
    <w:rsid w:val="008B0546"/>
    <w:rsid w:val="008B4067"/>
    <w:rsid w:val="008B4C26"/>
    <w:rsid w:val="008B4DF1"/>
    <w:rsid w:val="008B5FD8"/>
    <w:rsid w:val="008C259B"/>
    <w:rsid w:val="008C3A92"/>
    <w:rsid w:val="008C3DD4"/>
    <w:rsid w:val="008C6D95"/>
    <w:rsid w:val="008D012E"/>
    <w:rsid w:val="008D0A62"/>
    <w:rsid w:val="008D211F"/>
    <w:rsid w:val="008D4AEB"/>
    <w:rsid w:val="008D5900"/>
    <w:rsid w:val="008E13BE"/>
    <w:rsid w:val="008E32AE"/>
    <w:rsid w:val="008E79CE"/>
    <w:rsid w:val="008E7C4F"/>
    <w:rsid w:val="008E7DE9"/>
    <w:rsid w:val="008F0197"/>
    <w:rsid w:val="008F384D"/>
    <w:rsid w:val="008F4023"/>
    <w:rsid w:val="00900E8B"/>
    <w:rsid w:val="00901231"/>
    <w:rsid w:val="00902901"/>
    <w:rsid w:val="00903BE6"/>
    <w:rsid w:val="0090538E"/>
    <w:rsid w:val="0090695A"/>
    <w:rsid w:val="00906D04"/>
    <w:rsid w:val="00906E10"/>
    <w:rsid w:val="00910BCC"/>
    <w:rsid w:val="00911FC7"/>
    <w:rsid w:val="00912039"/>
    <w:rsid w:val="00913232"/>
    <w:rsid w:val="0091389D"/>
    <w:rsid w:val="00916CB8"/>
    <w:rsid w:val="0092040C"/>
    <w:rsid w:val="00921CB1"/>
    <w:rsid w:val="00922632"/>
    <w:rsid w:val="009227F2"/>
    <w:rsid w:val="00922893"/>
    <w:rsid w:val="0093016E"/>
    <w:rsid w:val="009319F2"/>
    <w:rsid w:val="00933F73"/>
    <w:rsid w:val="009358E8"/>
    <w:rsid w:val="00935C3A"/>
    <w:rsid w:val="009409C9"/>
    <w:rsid w:val="00942EFD"/>
    <w:rsid w:val="0094395D"/>
    <w:rsid w:val="00944795"/>
    <w:rsid w:val="0095440C"/>
    <w:rsid w:val="00955612"/>
    <w:rsid w:val="00960598"/>
    <w:rsid w:val="00960728"/>
    <w:rsid w:val="00960866"/>
    <w:rsid w:val="00960CCB"/>
    <w:rsid w:val="00960E53"/>
    <w:rsid w:val="0096580A"/>
    <w:rsid w:val="00966B98"/>
    <w:rsid w:val="00967479"/>
    <w:rsid w:val="00967F65"/>
    <w:rsid w:val="00970710"/>
    <w:rsid w:val="00972A0D"/>
    <w:rsid w:val="00972B84"/>
    <w:rsid w:val="00973CB4"/>
    <w:rsid w:val="00976736"/>
    <w:rsid w:val="00977BBC"/>
    <w:rsid w:val="00982E53"/>
    <w:rsid w:val="00985944"/>
    <w:rsid w:val="00986091"/>
    <w:rsid w:val="0099252E"/>
    <w:rsid w:val="0099665B"/>
    <w:rsid w:val="00996D5A"/>
    <w:rsid w:val="009A30B7"/>
    <w:rsid w:val="009A4696"/>
    <w:rsid w:val="009A4791"/>
    <w:rsid w:val="009A48E0"/>
    <w:rsid w:val="009A7CF2"/>
    <w:rsid w:val="009B0CD9"/>
    <w:rsid w:val="009B6158"/>
    <w:rsid w:val="009C08B4"/>
    <w:rsid w:val="009C1798"/>
    <w:rsid w:val="009C6E3A"/>
    <w:rsid w:val="009D03E2"/>
    <w:rsid w:val="009D0562"/>
    <w:rsid w:val="009D090D"/>
    <w:rsid w:val="009D0955"/>
    <w:rsid w:val="009D1B41"/>
    <w:rsid w:val="009D2604"/>
    <w:rsid w:val="009D2A8C"/>
    <w:rsid w:val="009D4A45"/>
    <w:rsid w:val="009D6A21"/>
    <w:rsid w:val="009D7856"/>
    <w:rsid w:val="009E0BEE"/>
    <w:rsid w:val="009E1EF8"/>
    <w:rsid w:val="009E78BA"/>
    <w:rsid w:val="009F0EAF"/>
    <w:rsid w:val="009F1172"/>
    <w:rsid w:val="009F289F"/>
    <w:rsid w:val="009F471D"/>
    <w:rsid w:val="009F4B3E"/>
    <w:rsid w:val="009F61DE"/>
    <w:rsid w:val="00A00A68"/>
    <w:rsid w:val="00A030AF"/>
    <w:rsid w:val="00A07028"/>
    <w:rsid w:val="00A1029C"/>
    <w:rsid w:val="00A110F5"/>
    <w:rsid w:val="00A1238D"/>
    <w:rsid w:val="00A12A95"/>
    <w:rsid w:val="00A20410"/>
    <w:rsid w:val="00A215D1"/>
    <w:rsid w:val="00A22E18"/>
    <w:rsid w:val="00A26AC3"/>
    <w:rsid w:val="00A2794D"/>
    <w:rsid w:val="00A2799A"/>
    <w:rsid w:val="00A306FD"/>
    <w:rsid w:val="00A33B6A"/>
    <w:rsid w:val="00A33C57"/>
    <w:rsid w:val="00A3599B"/>
    <w:rsid w:val="00A40AE6"/>
    <w:rsid w:val="00A41B8B"/>
    <w:rsid w:val="00A449B2"/>
    <w:rsid w:val="00A46681"/>
    <w:rsid w:val="00A46A42"/>
    <w:rsid w:val="00A5342B"/>
    <w:rsid w:val="00A554C7"/>
    <w:rsid w:val="00A56D6F"/>
    <w:rsid w:val="00A61C57"/>
    <w:rsid w:val="00A62BA9"/>
    <w:rsid w:val="00A67C96"/>
    <w:rsid w:val="00A73085"/>
    <w:rsid w:val="00A7362F"/>
    <w:rsid w:val="00A74474"/>
    <w:rsid w:val="00A754B5"/>
    <w:rsid w:val="00A763BA"/>
    <w:rsid w:val="00A76C83"/>
    <w:rsid w:val="00A818A8"/>
    <w:rsid w:val="00A81B5B"/>
    <w:rsid w:val="00A820B8"/>
    <w:rsid w:val="00A82C32"/>
    <w:rsid w:val="00A839EB"/>
    <w:rsid w:val="00A86575"/>
    <w:rsid w:val="00A865BE"/>
    <w:rsid w:val="00A87054"/>
    <w:rsid w:val="00A87B7B"/>
    <w:rsid w:val="00A87D42"/>
    <w:rsid w:val="00A920B1"/>
    <w:rsid w:val="00A921AB"/>
    <w:rsid w:val="00A94563"/>
    <w:rsid w:val="00A9514E"/>
    <w:rsid w:val="00A95828"/>
    <w:rsid w:val="00A96047"/>
    <w:rsid w:val="00AA2ECD"/>
    <w:rsid w:val="00AA307B"/>
    <w:rsid w:val="00AA3E77"/>
    <w:rsid w:val="00AA686A"/>
    <w:rsid w:val="00AA6E1F"/>
    <w:rsid w:val="00AB0258"/>
    <w:rsid w:val="00AB062D"/>
    <w:rsid w:val="00AB062E"/>
    <w:rsid w:val="00AB32D0"/>
    <w:rsid w:val="00AB3CAA"/>
    <w:rsid w:val="00AB68E1"/>
    <w:rsid w:val="00AB6F32"/>
    <w:rsid w:val="00AC03F6"/>
    <w:rsid w:val="00AC1A52"/>
    <w:rsid w:val="00AC2597"/>
    <w:rsid w:val="00AC3CE5"/>
    <w:rsid w:val="00AC6C1D"/>
    <w:rsid w:val="00AC72D3"/>
    <w:rsid w:val="00AD0B5F"/>
    <w:rsid w:val="00AD4C58"/>
    <w:rsid w:val="00AD599B"/>
    <w:rsid w:val="00AE0F63"/>
    <w:rsid w:val="00AE1606"/>
    <w:rsid w:val="00AE20EA"/>
    <w:rsid w:val="00AE235D"/>
    <w:rsid w:val="00AE3674"/>
    <w:rsid w:val="00AE3E8C"/>
    <w:rsid w:val="00AE407F"/>
    <w:rsid w:val="00AF26BA"/>
    <w:rsid w:val="00AF37A0"/>
    <w:rsid w:val="00AF487C"/>
    <w:rsid w:val="00AF49D0"/>
    <w:rsid w:val="00AF56E1"/>
    <w:rsid w:val="00AF6730"/>
    <w:rsid w:val="00AF6B8B"/>
    <w:rsid w:val="00B0056C"/>
    <w:rsid w:val="00B00F42"/>
    <w:rsid w:val="00B02251"/>
    <w:rsid w:val="00B06548"/>
    <w:rsid w:val="00B109E7"/>
    <w:rsid w:val="00B11B0A"/>
    <w:rsid w:val="00B122E6"/>
    <w:rsid w:val="00B165ED"/>
    <w:rsid w:val="00B20986"/>
    <w:rsid w:val="00B27BA1"/>
    <w:rsid w:val="00B32BE6"/>
    <w:rsid w:val="00B35DE4"/>
    <w:rsid w:val="00B43975"/>
    <w:rsid w:val="00B458DF"/>
    <w:rsid w:val="00B51798"/>
    <w:rsid w:val="00B53DB6"/>
    <w:rsid w:val="00B56687"/>
    <w:rsid w:val="00B56D91"/>
    <w:rsid w:val="00B64179"/>
    <w:rsid w:val="00B66E66"/>
    <w:rsid w:val="00B6729E"/>
    <w:rsid w:val="00B6793B"/>
    <w:rsid w:val="00B70C36"/>
    <w:rsid w:val="00B745A6"/>
    <w:rsid w:val="00B7601F"/>
    <w:rsid w:val="00B825F7"/>
    <w:rsid w:val="00B91213"/>
    <w:rsid w:val="00B94099"/>
    <w:rsid w:val="00B977F3"/>
    <w:rsid w:val="00BA0C28"/>
    <w:rsid w:val="00BA138A"/>
    <w:rsid w:val="00BA2BC3"/>
    <w:rsid w:val="00BA3A5D"/>
    <w:rsid w:val="00BA484D"/>
    <w:rsid w:val="00BA68B0"/>
    <w:rsid w:val="00BA7619"/>
    <w:rsid w:val="00BA780E"/>
    <w:rsid w:val="00BB1053"/>
    <w:rsid w:val="00BB4FA8"/>
    <w:rsid w:val="00BC031A"/>
    <w:rsid w:val="00BC0921"/>
    <w:rsid w:val="00BC0B79"/>
    <w:rsid w:val="00BC15AA"/>
    <w:rsid w:val="00BC1F5A"/>
    <w:rsid w:val="00BC2B95"/>
    <w:rsid w:val="00BC330A"/>
    <w:rsid w:val="00BC33AB"/>
    <w:rsid w:val="00BC6263"/>
    <w:rsid w:val="00BD1186"/>
    <w:rsid w:val="00BD349F"/>
    <w:rsid w:val="00BD4699"/>
    <w:rsid w:val="00BE099A"/>
    <w:rsid w:val="00BE63B2"/>
    <w:rsid w:val="00C002E0"/>
    <w:rsid w:val="00C037F9"/>
    <w:rsid w:val="00C043AE"/>
    <w:rsid w:val="00C045FB"/>
    <w:rsid w:val="00C15A90"/>
    <w:rsid w:val="00C16505"/>
    <w:rsid w:val="00C21607"/>
    <w:rsid w:val="00C22495"/>
    <w:rsid w:val="00C274DA"/>
    <w:rsid w:val="00C276E0"/>
    <w:rsid w:val="00C30D00"/>
    <w:rsid w:val="00C32F1B"/>
    <w:rsid w:val="00C33766"/>
    <w:rsid w:val="00C3390F"/>
    <w:rsid w:val="00C361B0"/>
    <w:rsid w:val="00C364CD"/>
    <w:rsid w:val="00C36EA3"/>
    <w:rsid w:val="00C4285B"/>
    <w:rsid w:val="00C43DC7"/>
    <w:rsid w:val="00C459CB"/>
    <w:rsid w:val="00C46C00"/>
    <w:rsid w:val="00C46F1D"/>
    <w:rsid w:val="00C47D9F"/>
    <w:rsid w:val="00C50959"/>
    <w:rsid w:val="00C51BD2"/>
    <w:rsid w:val="00C51F4B"/>
    <w:rsid w:val="00C5361D"/>
    <w:rsid w:val="00C57618"/>
    <w:rsid w:val="00C6021A"/>
    <w:rsid w:val="00C60460"/>
    <w:rsid w:val="00C6426F"/>
    <w:rsid w:val="00C66BCF"/>
    <w:rsid w:val="00C7109B"/>
    <w:rsid w:val="00C71623"/>
    <w:rsid w:val="00C721BC"/>
    <w:rsid w:val="00C756C5"/>
    <w:rsid w:val="00C76949"/>
    <w:rsid w:val="00C80A44"/>
    <w:rsid w:val="00C816D1"/>
    <w:rsid w:val="00C83297"/>
    <w:rsid w:val="00C857E2"/>
    <w:rsid w:val="00C85C7C"/>
    <w:rsid w:val="00C879B8"/>
    <w:rsid w:val="00C91D05"/>
    <w:rsid w:val="00C94F2C"/>
    <w:rsid w:val="00C958F1"/>
    <w:rsid w:val="00C95E73"/>
    <w:rsid w:val="00C96A2D"/>
    <w:rsid w:val="00C96B1C"/>
    <w:rsid w:val="00CA04F0"/>
    <w:rsid w:val="00CA30C0"/>
    <w:rsid w:val="00CA3420"/>
    <w:rsid w:val="00CA3C1B"/>
    <w:rsid w:val="00CA455F"/>
    <w:rsid w:val="00CA71BD"/>
    <w:rsid w:val="00CB0EFD"/>
    <w:rsid w:val="00CB129D"/>
    <w:rsid w:val="00CC1716"/>
    <w:rsid w:val="00CC257F"/>
    <w:rsid w:val="00CC4EE8"/>
    <w:rsid w:val="00CC561F"/>
    <w:rsid w:val="00CD1F94"/>
    <w:rsid w:val="00CD3FCB"/>
    <w:rsid w:val="00CD4DA1"/>
    <w:rsid w:val="00CD6ABB"/>
    <w:rsid w:val="00CE72F1"/>
    <w:rsid w:val="00CF204B"/>
    <w:rsid w:val="00CF327D"/>
    <w:rsid w:val="00CF69F7"/>
    <w:rsid w:val="00CF6F6C"/>
    <w:rsid w:val="00CF7064"/>
    <w:rsid w:val="00D02E83"/>
    <w:rsid w:val="00D039D1"/>
    <w:rsid w:val="00D06BA9"/>
    <w:rsid w:val="00D07033"/>
    <w:rsid w:val="00D070F5"/>
    <w:rsid w:val="00D1166A"/>
    <w:rsid w:val="00D11FC9"/>
    <w:rsid w:val="00D13F32"/>
    <w:rsid w:val="00D1482A"/>
    <w:rsid w:val="00D16CD9"/>
    <w:rsid w:val="00D202F1"/>
    <w:rsid w:val="00D21288"/>
    <w:rsid w:val="00D215FF"/>
    <w:rsid w:val="00D220F2"/>
    <w:rsid w:val="00D25CC8"/>
    <w:rsid w:val="00D306FD"/>
    <w:rsid w:val="00D30F88"/>
    <w:rsid w:val="00D343EC"/>
    <w:rsid w:val="00D42242"/>
    <w:rsid w:val="00D44E19"/>
    <w:rsid w:val="00D513A0"/>
    <w:rsid w:val="00D513B4"/>
    <w:rsid w:val="00D51E28"/>
    <w:rsid w:val="00D53669"/>
    <w:rsid w:val="00D541E8"/>
    <w:rsid w:val="00D611AA"/>
    <w:rsid w:val="00D613E8"/>
    <w:rsid w:val="00D657FA"/>
    <w:rsid w:val="00D66B54"/>
    <w:rsid w:val="00D733C0"/>
    <w:rsid w:val="00D74070"/>
    <w:rsid w:val="00D740D2"/>
    <w:rsid w:val="00D74A0A"/>
    <w:rsid w:val="00D7576A"/>
    <w:rsid w:val="00D76850"/>
    <w:rsid w:val="00D80A9A"/>
    <w:rsid w:val="00D80E42"/>
    <w:rsid w:val="00D82FA3"/>
    <w:rsid w:val="00D84586"/>
    <w:rsid w:val="00D90AE6"/>
    <w:rsid w:val="00D914F9"/>
    <w:rsid w:val="00D917B4"/>
    <w:rsid w:val="00D91A78"/>
    <w:rsid w:val="00D91C2B"/>
    <w:rsid w:val="00D921C2"/>
    <w:rsid w:val="00DA33FB"/>
    <w:rsid w:val="00DA403F"/>
    <w:rsid w:val="00DA5115"/>
    <w:rsid w:val="00DA7C1C"/>
    <w:rsid w:val="00DB58A5"/>
    <w:rsid w:val="00DB69B7"/>
    <w:rsid w:val="00DB785A"/>
    <w:rsid w:val="00DC088F"/>
    <w:rsid w:val="00DC7244"/>
    <w:rsid w:val="00DC7A21"/>
    <w:rsid w:val="00DD09D4"/>
    <w:rsid w:val="00DD2989"/>
    <w:rsid w:val="00DD3B5C"/>
    <w:rsid w:val="00DD57FB"/>
    <w:rsid w:val="00DE1222"/>
    <w:rsid w:val="00DE33E4"/>
    <w:rsid w:val="00DE4FF7"/>
    <w:rsid w:val="00DE546C"/>
    <w:rsid w:val="00DE5627"/>
    <w:rsid w:val="00DE5E11"/>
    <w:rsid w:val="00DF167A"/>
    <w:rsid w:val="00E01A12"/>
    <w:rsid w:val="00E0447F"/>
    <w:rsid w:val="00E10520"/>
    <w:rsid w:val="00E10D38"/>
    <w:rsid w:val="00E115D2"/>
    <w:rsid w:val="00E127A9"/>
    <w:rsid w:val="00E1335E"/>
    <w:rsid w:val="00E147C6"/>
    <w:rsid w:val="00E154AF"/>
    <w:rsid w:val="00E15E66"/>
    <w:rsid w:val="00E17235"/>
    <w:rsid w:val="00E17DC4"/>
    <w:rsid w:val="00E233BE"/>
    <w:rsid w:val="00E25D60"/>
    <w:rsid w:val="00E25FD9"/>
    <w:rsid w:val="00E304D8"/>
    <w:rsid w:val="00E31851"/>
    <w:rsid w:val="00E3441A"/>
    <w:rsid w:val="00E35C72"/>
    <w:rsid w:val="00E363AF"/>
    <w:rsid w:val="00E371AB"/>
    <w:rsid w:val="00E37206"/>
    <w:rsid w:val="00E42C2D"/>
    <w:rsid w:val="00E444E9"/>
    <w:rsid w:val="00E46DFE"/>
    <w:rsid w:val="00E53C56"/>
    <w:rsid w:val="00E55D4B"/>
    <w:rsid w:val="00E56AE2"/>
    <w:rsid w:val="00E56FBB"/>
    <w:rsid w:val="00E62483"/>
    <w:rsid w:val="00E63913"/>
    <w:rsid w:val="00E654FC"/>
    <w:rsid w:val="00E709BB"/>
    <w:rsid w:val="00E754B8"/>
    <w:rsid w:val="00E75587"/>
    <w:rsid w:val="00E75AED"/>
    <w:rsid w:val="00E77F72"/>
    <w:rsid w:val="00E80634"/>
    <w:rsid w:val="00E81120"/>
    <w:rsid w:val="00E8183D"/>
    <w:rsid w:val="00E8439B"/>
    <w:rsid w:val="00E90D0B"/>
    <w:rsid w:val="00E9247B"/>
    <w:rsid w:val="00E92C7C"/>
    <w:rsid w:val="00E93153"/>
    <w:rsid w:val="00E9381D"/>
    <w:rsid w:val="00E9504A"/>
    <w:rsid w:val="00E95312"/>
    <w:rsid w:val="00EA2518"/>
    <w:rsid w:val="00EA2922"/>
    <w:rsid w:val="00EA3EA9"/>
    <w:rsid w:val="00EA50B8"/>
    <w:rsid w:val="00EB1F0C"/>
    <w:rsid w:val="00EB39DE"/>
    <w:rsid w:val="00EB7A7B"/>
    <w:rsid w:val="00EC0222"/>
    <w:rsid w:val="00EC30D4"/>
    <w:rsid w:val="00EC35EE"/>
    <w:rsid w:val="00EC3C20"/>
    <w:rsid w:val="00EC4221"/>
    <w:rsid w:val="00EC43CD"/>
    <w:rsid w:val="00EC5DA9"/>
    <w:rsid w:val="00EC6117"/>
    <w:rsid w:val="00ED099E"/>
    <w:rsid w:val="00ED3836"/>
    <w:rsid w:val="00ED4060"/>
    <w:rsid w:val="00EE2488"/>
    <w:rsid w:val="00EE3389"/>
    <w:rsid w:val="00EE33A5"/>
    <w:rsid w:val="00EE5008"/>
    <w:rsid w:val="00EE56BD"/>
    <w:rsid w:val="00EE61F1"/>
    <w:rsid w:val="00EE63E8"/>
    <w:rsid w:val="00EE747C"/>
    <w:rsid w:val="00EF06D2"/>
    <w:rsid w:val="00EF2142"/>
    <w:rsid w:val="00EF37C9"/>
    <w:rsid w:val="00EF3CD8"/>
    <w:rsid w:val="00F00A2D"/>
    <w:rsid w:val="00F038EB"/>
    <w:rsid w:val="00F040D1"/>
    <w:rsid w:val="00F050E5"/>
    <w:rsid w:val="00F058D8"/>
    <w:rsid w:val="00F06381"/>
    <w:rsid w:val="00F06486"/>
    <w:rsid w:val="00F06F3C"/>
    <w:rsid w:val="00F105AE"/>
    <w:rsid w:val="00F1107A"/>
    <w:rsid w:val="00F12B19"/>
    <w:rsid w:val="00F144F4"/>
    <w:rsid w:val="00F23EE6"/>
    <w:rsid w:val="00F26C3B"/>
    <w:rsid w:val="00F277A2"/>
    <w:rsid w:val="00F27D11"/>
    <w:rsid w:val="00F27F22"/>
    <w:rsid w:val="00F31FAC"/>
    <w:rsid w:val="00F32B0C"/>
    <w:rsid w:val="00F35057"/>
    <w:rsid w:val="00F417B1"/>
    <w:rsid w:val="00F450AC"/>
    <w:rsid w:val="00F45DD1"/>
    <w:rsid w:val="00F462CB"/>
    <w:rsid w:val="00F5284A"/>
    <w:rsid w:val="00F53184"/>
    <w:rsid w:val="00F5356F"/>
    <w:rsid w:val="00F561B6"/>
    <w:rsid w:val="00F5714E"/>
    <w:rsid w:val="00F604D3"/>
    <w:rsid w:val="00F60717"/>
    <w:rsid w:val="00F63A5A"/>
    <w:rsid w:val="00F63F37"/>
    <w:rsid w:val="00F64547"/>
    <w:rsid w:val="00F70EC2"/>
    <w:rsid w:val="00F7118D"/>
    <w:rsid w:val="00F71789"/>
    <w:rsid w:val="00F7278A"/>
    <w:rsid w:val="00F72A0D"/>
    <w:rsid w:val="00F75385"/>
    <w:rsid w:val="00F765E7"/>
    <w:rsid w:val="00F768F1"/>
    <w:rsid w:val="00F805F0"/>
    <w:rsid w:val="00F82C7B"/>
    <w:rsid w:val="00F833CD"/>
    <w:rsid w:val="00F91C03"/>
    <w:rsid w:val="00F934F8"/>
    <w:rsid w:val="00F9615E"/>
    <w:rsid w:val="00F9637A"/>
    <w:rsid w:val="00F96BE1"/>
    <w:rsid w:val="00FA1BE1"/>
    <w:rsid w:val="00FA1FC3"/>
    <w:rsid w:val="00FA4538"/>
    <w:rsid w:val="00FA47A0"/>
    <w:rsid w:val="00FA4A4D"/>
    <w:rsid w:val="00FA4CC4"/>
    <w:rsid w:val="00FA5D35"/>
    <w:rsid w:val="00FA7B2A"/>
    <w:rsid w:val="00FB0139"/>
    <w:rsid w:val="00FB0F3F"/>
    <w:rsid w:val="00FB1BA5"/>
    <w:rsid w:val="00FB1F43"/>
    <w:rsid w:val="00FB2177"/>
    <w:rsid w:val="00FB2AE8"/>
    <w:rsid w:val="00FB2ED2"/>
    <w:rsid w:val="00FB40D5"/>
    <w:rsid w:val="00FB5087"/>
    <w:rsid w:val="00FB62FA"/>
    <w:rsid w:val="00FB6FFC"/>
    <w:rsid w:val="00FB731F"/>
    <w:rsid w:val="00FB7E40"/>
    <w:rsid w:val="00FC02F5"/>
    <w:rsid w:val="00FC23EE"/>
    <w:rsid w:val="00FC2BFF"/>
    <w:rsid w:val="00FC3C53"/>
    <w:rsid w:val="00FC5291"/>
    <w:rsid w:val="00FC5919"/>
    <w:rsid w:val="00FD1925"/>
    <w:rsid w:val="00FD1EB6"/>
    <w:rsid w:val="00FE0D55"/>
    <w:rsid w:val="00FE4734"/>
    <w:rsid w:val="00FE5654"/>
    <w:rsid w:val="00FF0DD6"/>
    <w:rsid w:val="00FF2301"/>
    <w:rsid w:val="00FF2385"/>
    <w:rsid w:val="00FF3E7A"/>
    <w:rsid w:val="00FF4CEB"/>
    <w:rsid w:val="00FF4F70"/>
    <w:rsid w:val="00FF67AD"/>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638"/>
  <w15:docId w15:val="{EBCB9FDE-EBFC-4890-9ACB-CECB719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autoRedefine/>
    <w:qFormat/>
    <w:rsid w:val="00024572"/>
    <w:rPr>
      <w:rFonts w:ascii="Arial" w:hAnsi="Arial"/>
      <w:noProof/>
      <w:szCs w:val="24"/>
      <w:lang w:eastAsia="zh-CN"/>
    </w:rPr>
  </w:style>
  <w:style w:type="paragraph" w:styleId="12">
    <w:name w:val="heading 1"/>
    <w:aliases w:val="H1"/>
    <w:basedOn w:val="a9"/>
    <w:next w:val="a9"/>
    <w:link w:val="13"/>
    <w:qFormat/>
    <w:rsid w:val="007C7926"/>
    <w:pPr>
      <w:widowControl w:val="0"/>
      <w:spacing w:before="240"/>
      <w:outlineLvl w:val="0"/>
    </w:pPr>
    <w:rPr>
      <w:rFonts w:cs="Arial"/>
      <w:bCs/>
      <w:kern w:val="32"/>
      <w:szCs w:val="32"/>
      <w14:shadow w14:blurRad="50800" w14:dist="38100" w14:dir="2700000" w14:sx="100000" w14:sy="100000" w14:kx="0" w14:ky="0" w14:algn="tl">
        <w14:srgbClr w14:val="000000">
          <w14:alpha w14:val="60000"/>
        </w14:srgbClr>
      </w14:shadow>
    </w:rPr>
  </w:style>
  <w:style w:type="paragraph" w:styleId="22">
    <w:name w:val="heading 2"/>
    <w:aliases w:val="Раздел"/>
    <w:basedOn w:val="a9"/>
    <w:next w:val="a9"/>
    <w:link w:val="26"/>
    <w:qFormat/>
    <w:rsid w:val="007C7926"/>
    <w:pPr>
      <w:widowControl w:val="0"/>
      <w:numPr>
        <w:ilvl w:val="1"/>
        <w:numId w:val="21"/>
      </w:numPr>
      <w:spacing w:before="240"/>
      <w:outlineLvl w:val="1"/>
    </w:pPr>
    <w:rPr>
      <w:rFonts w:cs="Arial"/>
      <w:b/>
      <w:bCs/>
      <w:i/>
      <w:iCs/>
      <w:szCs w:val="28"/>
    </w:rPr>
  </w:style>
  <w:style w:type="paragraph" w:styleId="33">
    <w:name w:val="heading 3"/>
    <w:aliases w:val="Подраздел"/>
    <w:basedOn w:val="a9"/>
    <w:next w:val="a9"/>
    <w:link w:val="34"/>
    <w:qFormat/>
    <w:rsid w:val="007C7926"/>
    <w:pPr>
      <w:widowControl w:val="0"/>
      <w:spacing w:before="240"/>
      <w:outlineLvl w:val="2"/>
    </w:pPr>
    <w:rPr>
      <w:rFonts w:cs="Arial"/>
      <w:b/>
      <w:bCs/>
      <w:szCs w:val="26"/>
    </w:rPr>
  </w:style>
  <w:style w:type="paragraph" w:styleId="42">
    <w:name w:val="heading 4"/>
    <w:basedOn w:val="a9"/>
    <w:next w:val="a9"/>
    <w:link w:val="43"/>
    <w:qFormat/>
    <w:rsid w:val="007C7926"/>
    <w:pPr>
      <w:widowControl w:val="0"/>
      <w:numPr>
        <w:ilvl w:val="3"/>
        <w:numId w:val="12"/>
      </w:numPr>
      <w:tabs>
        <w:tab w:val="left" w:pos="1134"/>
      </w:tabs>
      <w:spacing w:before="240"/>
      <w:outlineLvl w:val="3"/>
    </w:pPr>
    <w:rPr>
      <w:bCs/>
      <w:szCs w:val="28"/>
    </w:rPr>
  </w:style>
  <w:style w:type="paragraph" w:styleId="50">
    <w:name w:val="heading 5"/>
    <w:basedOn w:val="a9"/>
    <w:next w:val="a9"/>
    <w:link w:val="51"/>
    <w:qFormat/>
    <w:rsid w:val="007C7926"/>
    <w:pPr>
      <w:spacing w:before="240"/>
      <w:outlineLvl w:val="4"/>
    </w:pPr>
    <w:rPr>
      <w:b/>
      <w:bCs/>
      <w:i/>
      <w:iCs/>
      <w:sz w:val="26"/>
      <w:szCs w:val="26"/>
    </w:rPr>
  </w:style>
  <w:style w:type="paragraph" w:styleId="6">
    <w:name w:val="heading 6"/>
    <w:basedOn w:val="a9"/>
    <w:next w:val="a9"/>
    <w:link w:val="60"/>
    <w:qFormat/>
    <w:rsid w:val="007C7926"/>
    <w:pPr>
      <w:spacing w:before="240"/>
      <w:outlineLvl w:val="5"/>
    </w:pPr>
    <w:rPr>
      <w:b/>
      <w:bCs/>
      <w:sz w:val="22"/>
      <w:szCs w:val="22"/>
    </w:rPr>
  </w:style>
  <w:style w:type="paragraph" w:styleId="7">
    <w:name w:val="heading 7"/>
    <w:basedOn w:val="a9"/>
    <w:next w:val="a9"/>
    <w:link w:val="70"/>
    <w:qFormat/>
    <w:rsid w:val="007C7926"/>
    <w:pPr>
      <w:spacing w:before="240"/>
      <w:outlineLvl w:val="6"/>
    </w:pPr>
  </w:style>
  <w:style w:type="paragraph" w:styleId="8">
    <w:name w:val="heading 8"/>
    <w:basedOn w:val="a9"/>
    <w:next w:val="a9"/>
    <w:link w:val="80"/>
    <w:qFormat/>
    <w:rsid w:val="007C7926"/>
    <w:pPr>
      <w:spacing w:before="240"/>
      <w:outlineLvl w:val="7"/>
    </w:pPr>
    <w:rPr>
      <w:i/>
      <w:iCs/>
    </w:rPr>
  </w:style>
  <w:style w:type="paragraph" w:styleId="9">
    <w:name w:val="heading 9"/>
    <w:basedOn w:val="a9"/>
    <w:next w:val="a9"/>
    <w:link w:val="90"/>
    <w:qFormat/>
    <w:rsid w:val="007C7926"/>
    <w:pPr>
      <w:spacing w:before="240"/>
      <w:outlineLvl w:val="8"/>
    </w:pPr>
    <w:rPr>
      <w:rFonts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Title"/>
    <w:basedOn w:val="a9"/>
    <w:next w:val="ae"/>
    <w:link w:val="af"/>
    <w:qFormat/>
    <w:rsid w:val="007C7926"/>
    <w:pPr>
      <w:keepNext/>
      <w:keepLines/>
      <w:spacing w:before="140"/>
    </w:pPr>
    <w:rPr>
      <w:rFonts w:ascii="Times New Roman CYR" w:hAnsi="Times New Roman CYR"/>
      <w:caps/>
      <w:spacing w:val="60"/>
      <w:kern w:val="20"/>
      <w:sz w:val="44"/>
      <w:szCs w:val="20"/>
    </w:rPr>
  </w:style>
  <w:style w:type="paragraph" w:styleId="ae">
    <w:name w:val="Subtitle"/>
    <w:basedOn w:val="a9"/>
    <w:qFormat/>
    <w:rsid w:val="007C7926"/>
    <w:pPr>
      <w:outlineLvl w:val="1"/>
    </w:pPr>
    <w:rPr>
      <w:rFonts w:cs="Arial"/>
      <w:sz w:val="24"/>
    </w:rPr>
  </w:style>
  <w:style w:type="paragraph" w:customStyle="1" w:styleId="af0">
    <w:name w:val="Основной по центру ГОСТ"/>
    <w:basedOn w:val="a9"/>
    <w:autoRedefine/>
    <w:rsid w:val="007C7926"/>
    <w:pPr>
      <w:widowControl w:val="0"/>
      <w:spacing w:line="300" w:lineRule="auto"/>
      <w:ind w:firstLine="181"/>
    </w:pPr>
    <w:rPr>
      <w:rFonts w:ascii="Times New Roman" w:hAnsi="Times New Roman"/>
      <w:sz w:val="28"/>
      <w:szCs w:val="20"/>
      <w:lang w:eastAsia="en-US"/>
    </w:rPr>
  </w:style>
  <w:style w:type="paragraph" w:customStyle="1" w:styleId="1">
    <w:name w:val="Заголовок 1 ГОСТ"/>
    <w:basedOn w:val="12"/>
    <w:autoRedefine/>
    <w:rsid w:val="007C7926"/>
    <w:pPr>
      <w:keepNext/>
      <w:widowControl/>
      <w:numPr>
        <w:numId w:val="15"/>
      </w:numPr>
    </w:pPr>
    <w:rPr>
      <w:rFonts w:ascii="Times New Roman" w:hAnsi="Times New Roman"/>
      <w:b/>
      <w:sz w:val="36"/>
      <w14:shadow w14:blurRad="0" w14:dist="0" w14:dir="0" w14:sx="0" w14:sy="0" w14:kx="0" w14:ky="0" w14:algn="none">
        <w14:srgbClr w14:val="000000"/>
      </w14:shadow>
    </w:rPr>
  </w:style>
  <w:style w:type="paragraph" w:customStyle="1" w:styleId="27">
    <w:name w:val="ЗаголовокГОСТ 2"/>
    <w:next w:val="a9"/>
    <w:autoRedefine/>
    <w:rsid w:val="007C7926"/>
    <w:rPr>
      <w:rFonts w:cs="Arial"/>
      <w:b/>
      <w:bCs/>
      <w:i/>
      <w:iCs/>
      <w:sz w:val="28"/>
      <w:szCs w:val="28"/>
    </w:rPr>
  </w:style>
  <w:style w:type="paragraph" w:customStyle="1" w:styleId="af1">
    <w:name w:val="Основной текст ГОСТ"/>
    <w:basedOn w:val="a9"/>
    <w:autoRedefine/>
    <w:rsid w:val="007C7926"/>
    <w:pPr>
      <w:widowControl w:val="0"/>
      <w:spacing w:line="300" w:lineRule="auto"/>
      <w:ind w:firstLine="720"/>
      <w:jc w:val="both"/>
    </w:pPr>
    <w:rPr>
      <w:rFonts w:ascii="Times New Roman" w:hAnsi="Times New Roman"/>
      <w:sz w:val="28"/>
      <w:szCs w:val="20"/>
      <w:lang w:eastAsia="en-US"/>
    </w:rPr>
  </w:style>
  <w:style w:type="paragraph" w:customStyle="1" w:styleId="af2">
    <w:name w:val="Основной ГОСТ плотный"/>
    <w:autoRedefine/>
    <w:rsid w:val="007C7926"/>
    <w:pPr>
      <w:widowControl w:val="0"/>
      <w:jc w:val="both"/>
    </w:pPr>
    <w:rPr>
      <w:sz w:val="28"/>
      <w:szCs w:val="24"/>
    </w:rPr>
  </w:style>
  <w:style w:type="paragraph" w:customStyle="1" w:styleId="a7">
    <w:name w:val="Список ГОСТ"/>
    <w:autoRedefine/>
    <w:rsid w:val="007C7926"/>
    <w:pPr>
      <w:widowControl w:val="0"/>
      <w:numPr>
        <w:numId w:val="17"/>
      </w:numPr>
      <w:spacing w:line="300" w:lineRule="auto"/>
      <w:jc w:val="both"/>
    </w:pPr>
    <w:rPr>
      <w:sz w:val="28"/>
      <w:szCs w:val="24"/>
    </w:rPr>
  </w:style>
  <w:style w:type="paragraph" w:customStyle="1" w:styleId="a3">
    <w:name w:val="Список сноска ГОСТ"/>
    <w:autoRedefine/>
    <w:rsid w:val="007C7926"/>
    <w:pPr>
      <w:numPr>
        <w:numId w:val="13"/>
      </w:numPr>
      <w:spacing w:line="360" w:lineRule="auto"/>
      <w:jc w:val="both"/>
    </w:pPr>
    <w:rPr>
      <w:sz w:val="24"/>
      <w:szCs w:val="24"/>
    </w:rPr>
  </w:style>
  <w:style w:type="paragraph" w:customStyle="1" w:styleId="af3">
    <w:name w:val="Рисунок ГОСТ"/>
    <w:basedOn w:val="a9"/>
    <w:autoRedefine/>
    <w:rsid w:val="007C7926"/>
    <w:pPr>
      <w:widowControl w:val="0"/>
      <w:spacing w:after="120" w:line="480" w:lineRule="auto"/>
    </w:pPr>
    <w:rPr>
      <w:rFonts w:ascii="Times New Roman" w:hAnsi="Times New Roman"/>
      <w:sz w:val="24"/>
    </w:rPr>
  </w:style>
  <w:style w:type="character" w:customStyle="1" w:styleId="af4">
    <w:name w:val="Основной текст ГОСТ Знак"/>
    <w:rsid w:val="007C7926"/>
    <w:rPr>
      <w:sz w:val="28"/>
      <w:szCs w:val="24"/>
      <w:lang w:val="ru-RU" w:eastAsia="ru-RU" w:bidi="ar-SA"/>
    </w:rPr>
  </w:style>
  <w:style w:type="paragraph" w:customStyle="1" w:styleId="af5">
    <w:name w:val="Название ТЗ"/>
    <w:autoRedefine/>
    <w:rsid w:val="007C7926"/>
    <w:pPr>
      <w:jc w:val="center"/>
    </w:pPr>
    <w:rPr>
      <w:b/>
      <w:sz w:val="40"/>
      <w:szCs w:val="40"/>
    </w:rPr>
  </w:style>
  <w:style w:type="character" w:styleId="af6">
    <w:name w:val="page number"/>
    <w:rsid w:val="007C7926"/>
    <w:rPr>
      <w:rFonts w:ascii="Times New Roman" w:hAnsi="Times New Roman"/>
      <w:sz w:val="24"/>
    </w:rPr>
  </w:style>
  <w:style w:type="paragraph" w:styleId="14">
    <w:name w:val="toc 1"/>
    <w:next w:val="a9"/>
    <w:autoRedefine/>
    <w:rsid w:val="007C7926"/>
    <w:pPr>
      <w:tabs>
        <w:tab w:val="left" w:pos="482"/>
        <w:tab w:val="left" w:leader="dot" w:pos="9180"/>
        <w:tab w:val="right" w:leader="dot" w:pos="9540"/>
      </w:tabs>
      <w:spacing w:line="360" w:lineRule="auto"/>
    </w:pPr>
    <w:rPr>
      <w:rFonts w:cs="Arial"/>
      <w:bCs/>
      <w:noProof/>
      <w:kern w:val="32"/>
      <w:sz w:val="24"/>
      <w:szCs w:val="28"/>
    </w:rPr>
  </w:style>
  <w:style w:type="paragraph" w:styleId="28">
    <w:name w:val="toc 2"/>
    <w:next w:val="a9"/>
    <w:autoRedefine/>
    <w:rsid w:val="007C7926"/>
    <w:pPr>
      <w:tabs>
        <w:tab w:val="left" w:pos="960"/>
        <w:tab w:val="left" w:pos="9072"/>
      </w:tabs>
      <w:spacing w:line="360" w:lineRule="auto"/>
      <w:ind w:left="238" w:firstLine="284"/>
    </w:pPr>
    <w:rPr>
      <w:rFonts w:cs="Arial"/>
      <w:bCs/>
      <w:iCs/>
      <w:noProof/>
      <w:sz w:val="24"/>
    </w:rPr>
  </w:style>
  <w:style w:type="paragraph" w:styleId="35">
    <w:name w:val="toc 3"/>
    <w:basedOn w:val="a9"/>
    <w:next w:val="a9"/>
    <w:autoRedefine/>
    <w:rsid w:val="007C7926"/>
    <w:pPr>
      <w:tabs>
        <w:tab w:val="left" w:leader="dot" w:pos="1980"/>
        <w:tab w:val="left" w:leader="dot" w:pos="9180"/>
        <w:tab w:val="right" w:leader="dot" w:pos="9540"/>
      </w:tabs>
      <w:ind w:left="482" w:firstLine="567"/>
    </w:pPr>
    <w:rPr>
      <w:rFonts w:ascii="Times New Roman" w:hAnsi="Times New Roman"/>
      <w:sz w:val="24"/>
      <w:szCs w:val="20"/>
    </w:rPr>
  </w:style>
  <w:style w:type="numbering" w:styleId="111111">
    <w:name w:val="Outline List 2"/>
    <w:basedOn w:val="ac"/>
    <w:rsid w:val="007C7926"/>
    <w:pPr>
      <w:numPr>
        <w:numId w:val="1"/>
      </w:numPr>
    </w:pPr>
  </w:style>
  <w:style w:type="numbering" w:styleId="1ai">
    <w:name w:val="Outline List 1"/>
    <w:basedOn w:val="ac"/>
    <w:rsid w:val="007C7926"/>
    <w:pPr>
      <w:numPr>
        <w:numId w:val="2"/>
      </w:numPr>
    </w:pPr>
  </w:style>
  <w:style w:type="paragraph" w:styleId="HTML">
    <w:name w:val="HTML Address"/>
    <w:basedOn w:val="a9"/>
    <w:rsid w:val="007C7926"/>
    <w:rPr>
      <w:i/>
      <w:iCs/>
    </w:rPr>
  </w:style>
  <w:style w:type="paragraph" w:styleId="af7">
    <w:name w:val="envelope address"/>
    <w:basedOn w:val="a9"/>
    <w:rsid w:val="007C7926"/>
    <w:pPr>
      <w:framePr w:w="7920" w:h="1980" w:hRule="exact" w:hSpace="180" w:wrap="auto" w:hAnchor="page" w:xAlign="center" w:yAlign="bottom"/>
      <w:ind w:left="2880"/>
    </w:pPr>
    <w:rPr>
      <w:rFonts w:cs="Arial"/>
    </w:rPr>
  </w:style>
  <w:style w:type="character" w:styleId="HTML0">
    <w:name w:val="HTML Acronym"/>
    <w:basedOn w:val="aa"/>
    <w:rsid w:val="007C7926"/>
  </w:style>
  <w:style w:type="table" w:styleId="-1">
    <w:name w:val="Table Web 1"/>
    <w:basedOn w:val="ab"/>
    <w:rsid w:val="007C7926"/>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b"/>
    <w:rsid w:val="007C7926"/>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b"/>
    <w:rsid w:val="007C7926"/>
    <w:pPr>
      <w:spacing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header"/>
    <w:basedOn w:val="a9"/>
    <w:link w:val="af9"/>
    <w:rsid w:val="007C7926"/>
    <w:pPr>
      <w:tabs>
        <w:tab w:val="center" w:pos="4677"/>
        <w:tab w:val="right" w:pos="9355"/>
      </w:tabs>
    </w:pPr>
  </w:style>
  <w:style w:type="character" w:styleId="afa">
    <w:name w:val="Emphasis"/>
    <w:qFormat/>
    <w:rsid w:val="007C7926"/>
    <w:rPr>
      <w:i/>
      <w:iCs/>
    </w:rPr>
  </w:style>
  <w:style w:type="character" w:styleId="afb">
    <w:name w:val="Hyperlink"/>
    <w:rsid w:val="007C7926"/>
    <w:rPr>
      <w:color w:val="0000FF"/>
      <w:u w:val="single"/>
    </w:rPr>
  </w:style>
  <w:style w:type="paragraph" w:styleId="afc">
    <w:name w:val="Date"/>
    <w:basedOn w:val="a9"/>
    <w:next w:val="a9"/>
    <w:rsid w:val="007C7926"/>
  </w:style>
  <w:style w:type="paragraph" w:customStyle="1" w:styleId="21">
    <w:name w:val="Заголовок 2 ГОСТ"/>
    <w:basedOn w:val="22"/>
    <w:autoRedefine/>
    <w:rsid w:val="007C7926"/>
    <w:pPr>
      <w:keepNext/>
      <w:widowControl/>
      <w:numPr>
        <w:numId w:val="15"/>
      </w:numPr>
    </w:pPr>
    <w:rPr>
      <w:rFonts w:ascii="Times New Roman" w:hAnsi="Times New Roman"/>
      <w:sz w:val="32"/>
    </w:rPr>
  </w:style>
  <w:style w:type="paragraph" w:styleId="afd">
    <w:name w:val="Note Heading"/>
    <w:basedOn w:val="a9"/>
    <w:next w:val="a9"/>
    <w:rsid w:val="007C7926"/>
  </w:style>
  <w:style w:type="paragraph" w:styleId="afe">
    <w:name w:val="Closing"/>
    <w:basedOn w:val="a9"/>
    <w:rsid w:val="007C7926"/>
    <w:pPr>
      <w:ind w:left="4252"/>
    </w:pPr>
  </w:style>
  <w:style w:type="table" w:styleId="aff">
    <w:name w:val="Table Elegant"/>
    <w:basedOn w:val="ab"/>
    <w:rsid w:val="007C7926"/>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b"/>
    <w:rsid w:val="007C7926"/>
    <w:pPr>
      <w:spacing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b"/>
    <w:rsid w:val="007C7926"/>
    <w:pPr>
      <w:spacing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rsid w:val="007C7926"/>
    <w:rPr>
      <w:rFonts w:ascii="Courier New" w:hAnsi="Courier New" w:cs="Courier New"/>
      <w:sz w:val="20"/>
      <w:szCs w:val="20"/>
    </w:rPr>
  </w:style>
  <w:style w:type="table" w:styleId="16">
    <w:name w:val="Table Classic 1"/>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b"/>
    <w:rsid w:val="007C7926"/>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b"/>
    <w:rsid w:val="007C7926"/>
    <w:pPr>
      <w:spacing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rsid w:val="007C7926"/>
    <w:rPr>
      <w:rFonts w:ascii="Courier New" w:hAnsi="Courier New" w:cs="Courier New"/>
      <w:sz w:val="20"/>
      <w:szCs w:val="20"/>
    </w:rPr>
  </w:style>
  <w:style w:type="paragraph" w:styleId="aff0">
    <w:name w:val="Body Text"/>
    <w:basedOn w:val="a9"/>
    <w:link w:val="aff1"/>
    <w:rsid w:val="007C7926"/>
    <w:rPr>
      <w:sz w:val="28"/>
    </w:rPr>
  </w:style>
  <w:style w:type="paragraph" w:styleId="aff2">
    <w:name w:val="Body Text First Indent"/>
    <w:basedOn w:val="aff0"/>
    <w:rsid w:val="007C7926"/>
    <w:pPr>
      <w:ind w:firstLine="210"/>
    </w:pPr>
    <w:rPr>
      <w:sz w:val="20"/>
    </w:rPr>
  </w:style>
  <w:style w:type="paragraph" w:styleId="aff3">
    <w:name w:val="Body Text Indent"/>
    <w:basedOn w:val="a9"/>
    <w:link w:val="aff4"/>
    <w:rsid w:val="007C7926"/>
    <w:pPr>
      <w:ind w:left="737"/>
      <w:jc w:val="both"/>
    </w:pPr>
    <w:rPr>
      <w:rFonts w:ascii="Times New Roman" w:hAnsi="Times New Roman"/>
      <w:sz w:val="24"/>
    </w:rPr>
  </w:style>
  <w:style w:type="paragraph" w:styleId="2b">
    <w:name w:val="Body Text First Indent 2"/>
    <w:basedOn w:val="aff3"/>
    <w:link w:val="2c"/>
    <w:rsid w:val="007C7926"/>
    <w:pPr>
      <w:spacing w:line="360" w:lineRule="auto"/>
      <w:ind w:firstLine="210"/>
    </w:pPr>
    <w:rPr>
      <w:rFonts w:ascii="Arial" w:hAnsi="Arial"/>
      <w:sz w:val="20"/>
    </w:rPr>
  </w:style>
  <w:style w:type="paragraph" w:styleId="a">
    <w:name w:val="List Bullet"/>
    <w:basedOn w:val="a9"/>
    <w:autoRedefine/>
    <w:rsid w:val="007C7926"/>
    <w:pPr>
      <w:numPr>
        <w:numId w:val="3"/>
      </w:numPr>
    </w:pPr>
  </w:style>
  <w:style w:type="paragraph" w:styleId="20">
    <w:name w:val="List Bullet 2"/>
    <w:basedOn w:val="a9"/>
    <w:autoRedefine/>
    <w:rsid w:val="007C7926"/>
    <w:pPr>
      <w:numPr>
        <w:numId w:val="4"/>
      </w:numPr>
    </w:pPr>
  </w:style>
  <w:style w:type="paragraph" w:styleId="30">
    <w:name w:val="List Bullet 3"/>
    <w:basedOn w:val="a9"/>
    <w:autoRedefine/>
    <w:rsid w:val="007C7926"/>
    <w:pPr>
      <w:numPr>
        <w:numId w:val="5"/>
      </w:numPr>
    </w:pPr>
  </w:style>
  <w:style w:type="paragraph" w:styleId="40">
    <w:name w:val="List Bullet 4"/>
    <w:basedOn w:val="a9"/>
    <w:autoRedefine/>
    <w:rsid w:val="007C7926"/>
    <w:pPr>
      <w:numPr>
        <w:numId w:val="6"/>
      </w:numPr>
    </w:pPr>
  </w:style>
  <w:style w:type="paragraph" w:styleId="5">
    <w:name w:val="List Bullet 5"/>
    <w:basedOn w:val="a9"/>
    <w:autoRedefine/>
    <w:rsid w:val="007C7926"/>
    <w:pPr>
      <w:numPr>
        <w:numId w:val="7"/>
      </w:numPr>
    </w:pPr>
  </w:style>
  <w:style w:type="paragraph" w:styleId="aff5">
    <w:name w:val="footer"/>
    <w:basedOn w:val="a9"/>
    <w:link w:val="aff6"/>
    <w:rsid w:val="007C7926"/>
    <w:pPr>
      <w:tabs>
        <w:tab w:val="center" w:pos="4677"/>
        <w:tab w:val="right" w:pos="9355"/>
      </w:tabs>
    </w:pPr>
  </w:style>
  <w:style w:type="character" w:styleId="aff7">
    <w:name w:val="line number"/>
    <w:basedOn w:val="aa"/>
    <w:rsid w:val="007C7926"/>
  </w:style>
  <w:style w:type="paragraph" w:styleId="a5">
    <w:name w:val="List Number"/>
    <w:basedOn w:val="a9"/>
    <w:next w:val="a9"/>
    <w:autoRedefine/>
    <w:rsid w:val="007C7926"/>
    <w:pPr>
      <w:numPr>
        <w:numId w:val="18"/>
      </w:numPr>
      <w:spacing w:line="300" w:lineRule="auto"/>
      <w:ind w:right="340"/>
      <w:jc w:val="both"/>
    </w:pPr>
    <w:rPr>
      <w:rFonts w:ascii="Times New Roman" w:hAnsi="Times New Roman"/>
      <w:sz w:val="28"/>
      <w:szCs w:val="20"/>
      <w:lang w:eastAsia="en-US"/>
    </w:rPr>
  </w:style>
  <w:style w:type="paragraph" w:styleId="2">
    <w:name w:val="List Number 2"/>
    <w:basedOn w:val="a9"/>
    <w:rsid w:val="007C7926"/>
    <w:pPr>
      <w:numPr>
        <w:numId w:val="8"/>
      </w:numPr>
    </w:pPr>
  </w:style>
  <w:style w:type="paragraph" w:styleId="3">
    <w:name w:val="List Number 3"/>
    <w:basedOn w:val="a9"/>
    <w:rsid w:val="007C7926"/>
    <w:pPr>
      <w:numPr>
        <w:numId w:val="9"/>
      </w:numPr>
    </w:pPr>
  </w:style>
  <w:style w:type="paragraph" w:styleId="4">
    <w:name w:val="List Number 4"/>
    <w:basedOn w:val="a9"/>
    <w:rsid w:val="007C7926"/>
    <w:pPr>
      <w:numPr>
        <w:numId w:val="10"/>
      </w:numPr>
    </w:pPr>
  </w:style>
  <w:style w:type="paragraph" w:styleId="52">
    <w:name w:val="List Number 5"/>
    <w:basedOn w:val="a9"/>
    <w:rsid w:val="007C7926"/>
  </w:style>
  <w:style w:type="character" w:styleId="HTML3">
    <w:name w:val="HTML Sample"/>
    <w:rsid w:val="007C7926"/>
    <w:rPr>
      <w:rFonts w:ascii="Courier New" w:hAnsi="Courier New" w:cs="Courier New"/>
    </w:rPr>
  </w:style>
  <w:style w:type="paragraph" w:styleId="2d">
    <w:name w:val="envelope return"/>
    <w:basedOn w:val="a9"/>
    <w:rsid w:val="007C7926"/>
    <w:rPr>
      <w:rFonts w:cs="Arial"/>
      <w:szCs w:val="20"/>
    </w:rPr>
  </w:style>
  <w:style w:type="table" w:styleId="17">
    <w:name w:val="Table 3D effects 1"/>
    <w:basedOn w:val="ab"/>
    <w:rsid w:val="007C7926"/>
    <w:pPr>
      <w:spacing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b"/>
    <w:rsid w:val="007C7926"/>
    <w:pPr>
      <w:spacing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b"/>
    <w:rsid w:val="007C7926"/>
    <w:pPr>
      <w:spacing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Normal (Web)"/>
    <w:aliases w:val="Обычный (Web),Обычный (веб) Знак Знак,Обычный (Web) Знак Знак Знак"/>
    <w:basedOn w:val="a9"/>
    <w:link w:val="aff9"/>
    <w:rsid w:val="007C7926"/>
    <w:rPr>
      <w:rFonts w:ascii="Times New Roman" w:hAnsi="Times New Roman"/>
      <w:sz w:val="24"/>
    </w:rPr>
  </w:style>
  <w:style w:type="paragraph" w:styleId="affa">
    <w:name w:val="Normal Indent"/>
    <w:basedOn w:val="a9"/>
    <w:rsid w:val="007C7926"/>
    <w:pPr>
      <w:ind w:left="708"/>
    </w:pPr>
  </w:style>
  <w:style w:type="paragraph" w:styleId="45">
    <w:name w:val="toc 4"/>
    <w:basedOn w:val="a9"/>
    <w:next w:val="a9"/>
    <w:autoRedefine/>
    <w:rsid w:val="007C7926"/>
    <w:pPr>
      <w:tabs>
        <w:tab w:val="left" w:pos="1920"/>
        <w:tab w:val="right" w:leader="dot" w:pos="9627"/>
      </w:tabs>
      <w:ind w:left="1304"/>
    </w:pPr>
    <w:rPr>
      <w:rFonts w:ascii="Times New Roman" w:hAnsi="Times New Roman"/>
      <w:sz w:val="28"/>
    </w:rPr>
  </w:style>
  <w:style w:type="paragraph" w:styleId="53">
    <w:name w:val="toc 5"/>
    <w:basedOn w:val="a9"/>
    <w:next w:val="a9"/>
    <w:autoRedefine/>
    <w:rsid w:val="007C7926"/>
    <w:pPr>
      <w:ind w:left="960"/>
    </w:pPr>
  </w:style>
  <w:style w:type="paragraph" w:styleId="61">
    <w:name w:val="toc 6"/>
    <w:basedOn w:val="a9"/>
    <w:next w:val="a9"/>
    <w:autoRedefine/>
    <w:rsid w:val="007C7926"/>
    <w:pPr>
      <w:ind w:left="1200"/>
    </w:pPr>
  </w:style>
  <w:style w:type="paragraph" w:styleId="71">
    <w:name w:val="toc 7"/>
    <w:basedOn w:val="a9"/>
    <w:next w:val="a9"/>
    <w:autoRedefine/>
    <w:rsid w:val="007C7926"/>
    <w:pPr>
      <w:ind w:left="1440"/>
    </w:pPr>
  </w:style>
  <w:style w:type="paragraph" w:styleId="81">
    <w:name w:val="toc 8"/>
    <w:basedOn w:val="a9"/>
    <w:next w:val="a9"/>
    <w:autoRedefine/>
    <w:rsid w:val="007C7926"/>
    <w:pPr>
      <w:ind w:left="1680"/>
    </w:pPr>
  </w:style>
  <w:style w:type="paragraph" w:styleId="91">
    <w:name w:val="toc 9"/>
    <w:basedOn w:val="a9"/>
    <w:next w:val="a9"/>
    <w:autoRedefine/>
    <w:rsid w:val="007C7926"/>
    <w:pPr>
      <w:ind w:left="1920"/>
    </w:pPr>
  </w:style>
  <w:style w:type="character" w:styleId="HTML4">
    <w:name w:val="HTML Definition"/>
    <w:rsid w:val="007C7926"/>
    <w:rPr>
      <w:i/>
      <w:iCs/>
    </w:rPr>
  </w:style>
  <w:style w:type="paragraph" w:styleId="2f">
    <w:name w:val="Body Text 2"/>
    <w:basedOn w:val="a9"/>
    <w:link w:val="2f0"/>
    <w:rsid w:val="007C7926"/>
    <w:pPr>
      <w:spacing w:after="120" w:line="480" w:lineRule="auto"/>
    </w:pPr>
  </w:style>
  <w:style w:type="paragraph" w:styleId="38">
    <w:name w:val="Body Text 3"/>
    <w:basedOn w:val="a9"/>
    <w:link w:val="39"/>
    <w:rsid w:val="007C7926"/>
    <w:pPr>
      <w:spacing w:after="120"/>
    </w:pPr>
    <w:rPr>
      <w:sz w:val="16"/>
      <w:szCs w:val="16"/>
    </w:rPr>
  </w:style>
  <w:style w:type="paragraph" w:styleId="2f1">
    <w:name w:val="Body Text Indent 2"/>
    <w:basedOn w:val="a9"/>
    <w:link w:val="2f2"/>
    <w:rsid w:val="007C7926"/>
    <w:pPr>
      <w:spacing w:after="120" w:line="480" w:lineRule="auto"/>
      <w:ind w:left="283"/>
    </w:pPr>
  </w:style>
  <w:style w:type="paragraph" w:styleId="3a">
    <w:name w:val="Body Text Indent 3"/>
    <w:basedOn w:val="a9"/>
    <w:link w:val="3b"/>
    <w:rsid w:val="007C7926"/>
    <w:pPr>
      <w:spacing w:after="120"/>
      <w:ind w:left="283"/>
    </w:pPr>
    <w:rPr>
      <w:sz w:val="16"/>
      <w:szCs w:val="16"/>
    </w:rPr>
  </w:style>
  <w:style w:type="character" w:styleId="HTML5">
    <w:name w:val="HTML Variable"/>
    <w:rsid w:val="007C7926"/>
    <w:rPr>
      <w:i/>
      <w:iCs/>
    </w:rPr>
  </w:style>
  <w:style w:type="character" w:styleId="HTML6">
    <w:name w:val="HTML Typewriter"/>
    <w:rsid w:val="007C7926"/>
    <w:rPr>
      <w:rFonts w:ascii="Courier New" w:hAnsi="Courier New" w:cs="Courier New"/>
      <w:sz w:val="20"/>
      <w:szCs w:val="20"/>
    </w:rPr>
  </w:style>
  <w:style w:type="paragraph" w:styleId="affb">
    <w:name w:val="Signature"/>
    <w:basedOn w:val="a9"/>
    <w:rsid w:val="007C7926"/>
    <w:pPr>
      <w:ind w:left="4252"/>
    </w:pPr>
  </w:style>
  <w:style w:type="paragraph" w:styleId="affc">
    <w:name w:val="Salutation"/>
    <w:basedOn w:val="a9"/>
    <w:next w:val="a9"/>
    <w:rsid w:val="007C7926"/>
  </w:style>
  <w:style w:type="paragraph" w:styleId="affd">
    <w:name w:val="List Continue"/>
    <w:basedOn w:val="a9"/>
    <w:rsid w:val="007C7926"/>
    <w:pPr>
      <w:spacing w:after="120"/>
      <w:ind w:left="283"/>
    </w:pPr>
  </w:style>
  <w:style w:type="paragraph" w:styleId="2f3">
    <w:name w:val="List Continue 2"/>
    <w:basedOn w:val="a9"/>
    <w:rsid w:val="007C7926"/>
    <w:pPr>
      <w:spacing w:after="120"/>
      <w:ind w:left="566"/>
    </w:pPr>
  </w:style>
  <w:style w:type="paragraph" w:styleId="3c">
    <w:name w:val="List Continue 3"/>
    <w:basedOn w:val="a9"/>
    <w:rsid w:val="007C7926"/>
    <w:pPr>
      <w:spacing w:after="120"/>
      <w:ind w:left="849"/>
    </w:pPr>
  </w:style>
  <w:style w:type="paragraph" w:styleId="46">
    <w:name w:val="List Continue 4"/>
    <w:basedOn w:val="a9"/>
    <w:rsid w:val="007C7926"/>
    <w:pPr>
      <w:spacing w:after="120"/>
      <w:ind w:left="1132"/>
    </w:pPr>
  </w:style>
  <w:style w:type="paragraph" w:styleId="54">
    <w:name w:val="List Continue 5"/>
    <w:basedOn w:val="a9"/>
    <w:rsid w:val="007C7926"/>
    <w:pPr>
      <w:spacing w:after="120"/>
      <w:ind w:left="1415"/>
    </w:pPr>
  </w:style>
  <w:style w:type="character" w:styleId="affe">
    <w:name w:val="FollowedHyperlink"/>
    <w:rsid w:val="007C7926"/>
    <w:rPr>
      <w:color w:val="800080"/>
      <w:u w:val="single"/>
    </w:rPr>
  </w:style>
  <w:style w:type="table" w:styleId="18">
    <w:name w:val="Table Simple 1"/>
    <w:basedOn w:val="ab"/>
    <w:rsid w:val="007C7926"/>
    <w:pPr>
      <w:spacing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b"/>
    <w:rsid w:val="007C7926"/>
    <w:pPr>
      <w:spacing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b"/>
    <w:rsid w:val="007C7926"/>
    <w:pPr>
      <w:spacing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fff">
    <w:name w:val="Просто текст"/>
    <w:basedOn w:val="a9"/>
    <w:rsid w:val="007C7926"/>
    <w:pPr>
      <w:widowControl w:val="0"/>
      <w:ind w:firstLine="709"/>
      <w:jc w:val="both"/>
    </w:pPr>
  </w:style>
  <w:style w:type="table" w:styleId="afff0">
    <w:name w:val="Table Grid"/>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b"/>
    <w:rsid w:val="007C7926"/>
    <w:pPr>
      <w:spacing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b"/>
    <w:rsid w:val="007C7926"/>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b"/>
    <w:rsid w:val="007C7926"/>
    <w:pPr>
      <w:spacing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7C7926"/>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7C7926"/>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1">
    <w:name w:val="Table Contemporary"/>
    <w:basedOn w:val="ab"/>
    <w:rsid w:val="007C7926"/>
    <w:pPr>
      <w:spacing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2">
    <w:name w:val="List"/>
    <w:basedOn w:val="a9"/>
    <w:rsid w:val="007C7926"/>
    <w:pPr>
      <w:ind w:left="283" w:hanging="283"/>
    </w:pPr>
  </w:style>
  <w:style w:type="paragraph" w:styleId="2f6">
    <w:name w:val="List 2"/>
    <w:basedOn w:val="a9"/>
    <w:rsid w:val="007C7926"/>
    <w:pPr>
      <w:ind w:left="566" w:hanging="283"/>
    </w:pPr>
  </w:style>
  <w:style w:type="paragraph" w:styleId="3f">
    <w:name w:val="List 3"/>
    <w:basedOn w:val="a9"/>
    <w:rsid w:val="007C7926"/>
    <w:pPr>
      <w:ind w:left="849" w:hanging="283"/>
    </w:pPr>
  </w:style>
  <w:style w:type="paragraph" w:styleId="48">
    <w:name w:val="List 4"/>
    <w:basedOn w:val="a9"/>
    <w:rsid w:val="007C7926"/>
    <w:pPr>
      <w:ind w:left="1132" w:hanging="283"/>
    </w:pPr>
  </w:style>
  <w:style w:type="paragraph" w:styleId="56">
    <w:name w:val="List 5"/>
    <w:basedOn w:val="a9"/>
    <w:rsid w:val="007C7926"/>
    <w:pPr>
      <w:ind w:left="1415" w:hanging="283"/>
    </w:pPr>
  </w:style>
  <w:style w:type="table" w:styleId="afff3">
    <w:name w:val="Table Professional"/>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9"/>
    <w:rsid w:val="007C7926"/>
    <w:rPr>
      <w:rFonts w:ascii="Courier New" w:hAnsi="Courier New" w:cs="Courier New"/>
      <w:szCs w:val="20"/>
    </w:rPr>
  </w:style>
  <w:style w:type="numbering" w:styleId="a1">
    <w:name w:val="Outline List 3"/>
    <w:basedOn w:val="ac"/>
    <w:rsid w:val="007C7926"/>
    <w:pPr>
      <w:numPr>
        <w:numId w:val="11"/>
      </w:numPr>
    </w:pPr>
  </w:style>
  <w:style w:type="paragraph" w:customStyle="1" w:styleId="1a">
    <w:name w:val="Стиль1"/>
    <w:basedOn w:val="42"/>
    <w:rsid w:val="007C7926"/>
    <w:pPr>
      <w:numPr>
        <w:ilvl w:val="0"/>
        <w:numId w:val="0"/>
      </w:numPr>
    </w:pPr>
    <w:rPr>
      <w:b/>
      <w:i/>
    </w:rPr>
  </w:style>
  <w:style w:type="table" w:styleId="1b">
    <w:name w:val="Table Columns 1"/>
    <w:basedOn w:val="ab"/>
    <w:rsid w:val="007C7926"/>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b"/>
    <w:rsid w:val="007C7926"/>
    <w:pPr>
      <w:spacing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b"/>
    <w:rsid w:val="007C7926"/>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rsid w:val="007C7926"/>
    <w:pPr>
      <w:spacing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7C7926"/>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4">
    <w:name w:val="Strong"/>
    <w:qFormat/>
    <w:rsid w:val="007C7926"/>
    <w:rPr>
      <w:b/>
      <w:bCs/>
    </w:rPr>
  </w:style>
  <w:style w:type="table" w:styleId="-10">
    <w:name w:val="Table List 1"/>
    <w:basedOn w:val="ab"/>
    <w:rsid w:val="007C7926"/>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b"/>
    <w:rsid w:val="007C7926"/>
    <w:pPr>
      <w:spacing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b"/>
    <w:rsid w:val="007C7926"/>
    <w:pPr>
      <w:spacing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rsid w:val="007C7926"/>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Plain Text"/>
    <w:basedOn w:val="a9"/>
    <w:rsid w:val="007C7926"/>
    <w:rPr>
      <w:rFonts w:ascii="Courier New" w:hAnsi="Courier New" w:cs="Courier New"/>
      <w:szCs w:val="20"/>
    </w:rPr>
  </w:style>
  <w:style w:type="paragraph" w:styleId="afff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9"/>
    <w:link w:val="afff7"/>
    <w:autoRedefine/>
    <w:rsid w:val="007C7926"/>
    <w:pPr>
      <w:widowControl w:val="0"/>
      <w:autoSpaceDE w:val="0"/>
      <w:autoSpaceDN w:val="0"/>
      <w:adjustRightInd w:val="0"/>
      <w:spacing w:before="120"/>
      <w:jc w:val="both"/>
    </w:pPr>
    <w:rPr>
      <w:rFonts w:ascii="Times New Roman" w:eastAsia="Times New Roman" w:hAnsi="Times New Roman"/>
      <w:sz w:val="22"/>
      <w:szCs w:val="22"/>
      <w:lang w:eastAsia="ru-RU"/>
    </w:rPr>
  </w:style>
  <w:style w:type="table" w:styleId="afff8">
    <w:name w:val="Table Theme"/>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b"/>
    <w:rsid w:val="007C7926"/>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b"/>
    <w:rsid w:val="007C7926"/>
    <w:pPr>
      <w:spacing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b"/>
    <w:rsid w:val="007C7926"/>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9">
    <w:name w:val="Block Text"/>
    <w:basedOn w:val="a9"/>
    <w:rsid w:val="007C7926"/>
    <w:pPr>
      <w:spacing w:after="120"/>
      <w:ind w:left="1440" w:right="1440"/>
    </w:pPr>
  </w:style>
  <w:style w:type="character" w:styleId="HTML8">
    <w:name w:val="HTML Cite"/>
    <w:rsid w:val="007C7926"/>
    <w:rPr>
      <w:i/>
      <w:iCs/>
    </w:rPr>
  </w:style>
  <w:style w:type="paragraph" w:styleId="afffa">
    <w:name w:val="Message Header"/>
    <w:basedOn w:val="a9"/>
    <w:rsid w:val="007C7926"/>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afffb">
    <w:name w:val="E-mail Signature"/>
    <w:basedOn w:val="a9"/>
    <w:link w:val="afffc"/>
    <w:rsid w:val="007C7926"/>
  </w:style>
  <w:style w:type="paragraph" w:customStyle="1" w:styleId="25">
    <w:name w:val="Список 2 ГОСТ"/>
    <w:basedOn w:val="a7"/>
    <w:autoRedefine/>
    <w:rsid w:val="007C7926"/>
    <w:pPr>
      <w:numPr>
        <w:ilvl w:val="1"/>
      </w:numPr>
    </w:pPr>
  </w:style>
  <w:style w:type="paragraph" w:customStyle="1" w:styleId="31">
    <w:name w:val="Заголовок 3 ГОСТ"/>
    <w:basedOn w:val="33"/>
    <w:autoRedefine/>
    <w:rsid w:val="007C7926"/>
    <w:pPr>
      <w:keepNext/>
      <w:widowControl/>
      <w:numPr>
        <w:ilvl w:val="2"/>
        <w:numId w:val="15"/>
      </w:numPr>
    </w:pPr>
    <w:rPr>
      <w:rFonts w:ascii="Times New Roman" w:hAnsi="Times New Roman"/>
      <w:i/>
      <w:sz w:val="26"/>
    </w:rPr>
  </w:style>
  <w:style w:type="paragraph" w:customStyle="1" w:styleId="41">
    <w:name w:val="Заголовок 4 ГОСТ"/>
    <w:basedOn w:val="42"/>
    <w:autoRedefine/>
    <w:rsid w:val="007C7926"/>
    <w:pPr>
      <w:keepNext/>
      <w:widowControl/>
      <w:numPr>
        <w:numId w:val="15"/>
      </w:numPr>
    </w:pPr>
    <w:rPr>
      <w:rFonts w:ascii="Times New Roman" w:hAnsi="Times New Roman"/>
      <w:b/>
      <w:sz w:val="28"/>
    </w:rPr>
  </w:style>
  <w:style w:type="paragraph" w:customStyle="1" w:styleId="2f9">
    <w:name w:val="Стиль2"/>
    <w:basedOn w:val="a3"/>
    <w:autoRedefine/>
    <w:rsid w:val="007C7926"/>
    <w:pPr>
      <w:numPr>
        <w:numId w:val="0"/>
      </w:numPr>
    </w:pPr>
  </w:style>
  <w:style w:type="paragraph" w:customStyle="1" w:styleId="afffd">
    <w:name w:val="Сноска ГОСТ"/>
    <w:basedOn w:val="a3"/>
    <w:autoRedefine/>
    <w:rsid w:val="007C7926"/>
    <w:pPr>
      <w:numPr>
        <w:numId w:val="0"/>
      </w:numPr>
    </w:pPr>
  </w:style>
  <w:style w:type="paragraph" w:customStyle="1" w:styleId="32">
    <w:name w:val="Список 3 ГОСТ (2 столбца)"/>
    <w:basedOn w:val="3f"/>
    <w:autoRedefine/>
    <w:rsid w:val="007C7926"/>
    <w:pPr>
      <w:numPr>
        <w:numId w:val="14"/>
      </w:numPr>
      <w:tabs>
        <w:tab w:val="left" w:pos="567"/>
      </w:tabs>
    </w:pPr>
    <w:rPr>
      <w:rFonts w:ascii="Times New Roman" w:hAnsi="Times New Roman"/>
      <w:sz w:val="24"/>
    </w:rPr>
  </w:style>
  <w:style w:type="paragraph" w:customStyle="1" w:styleId="afffe">
    <w:name w:val="Основной курсив ГОСТ"/>
    <w:basedOn w:val="af1"/>
    <w:autoRedefine/>
    <w:rsid w:val="007C7926"/>
    <w:rPr>
      <w:i/>
    </w:rPr>
  </w:style>
  <w:style w:type="paragraph" w:customStyle="1" w:styleId="affff">
    <w:name w:val="Описание ГОСТ"/>
    <w:autoRedefine/>
    <w:rsid w:val="007C7926"/>
    <w:pPr>
      <w:widowControl w:val="0"/>
    </w:pPr>
    <w:rPr>
      <w:b/>
      <w:szCs w:val="24"/>
    </w:rPr>
  </w:style>
  <w:style w:type="paragraph" w:customStyle="1" w:styleId="affff0">
    <w:name w:val="Таблица ГОСТ"/>
    <w:basedOn w:val="a9"/>
    <w:autoRedefine/>
    <w:rsid w:val="007C7926"/>
    <w:pPr>
      <w:autoSpaceDE w:val="0"/>
      <w:autoSpaceDN w:val="0"/>
      <w:adjustRightInd w:val="0"/>
      <w:ind w:left="15"/>
    </w:pPr>
    <w:rPr>
      <w:rFonts w:ascii="Times New Roman" w:hAnsi="Times New Roman" w:cs="Arial"/>
      <w:bCs/>
      <w:color w:val="000000"/>
      <w:sz w:val="24"/>
      <w:szCs w:val="20"/>
    </w:rPr>
  </w:style>
  <w:style w:type="paragraph" w:customStyle="1" w:styleId="affff1">
    <w:name w:val="Основной текст ЭКОНОМ"/>
    <w:basedOn w:val="af1"/>
    <w:autoRedefine/>
    <w:rsid w:val="007C7926"/>
    <w:rPr>
      <w:sz w:val="24"/>
    </w:rPr>
  </w:style>
  <w:style w:type="paragraph" w:customStyle="1" w:styleId="a4">
    <w:name w:val="Список ЭКОНОМ"/>
    <w:basedOn w:val="a7"/>
    <w:autoRedefine/>
    <w:rsid w:val="007C7926"/>
    <w:pPr>
      <w:numPr>
        <w:numId w:val="16"/>
      </w:numPr>
      <w:spacing w:line="240" w:lineRule="auto"/>
    </w:pPr>
    <w:rPr>
      <w:sz w:val="24"/>
    </w:rPr>
  </w:style>
  <w:style w:type="paragraph" w:customStyle="1" w:styleId="10">
    <w:name w:val="Заголовок 1 ЭКОНОМ"/>
    <w:basedOn w:val="1"/>
    <w:autoRedefine/>
    <w:rsid w:val="007C7926"/>
    <w:pPr>
      <w:numPr>
        <w:numId w:val="21"/>
      </w:numPr>
      <w:tabs>
        <w:tab w:val="left" w:pos="567"/>
      </w:tabs>
    </w:pPr>
    <w:rPr>
      <w:sz w:val="32"/>
    </w:rPr>
  </w:style>
  <w:style w:type="paragraph" w:customStyle="1" w:styleId="2fa">
    <w:name w:val="Заголовок 2 ЭКОНОМ"/>
    <w:basedOn w:val="21"/>
    <w:autoRedefine/>
    <w:rsid w:val="007C7926"/>
    <w:pPr>
      <w:numPr>
        <w:ilvl w:val="0"/>
        <w:numId w:val="0"/>
      </w:numPr>
      <w:spacing w:before="120"/>
    </w:pPr>
    <w:rPr>
      <w:sz w:val="28"/>
    </w:rPr>
  </w:style>
  <w:style w:type="paragraph" w:customStyle="1" w:styleId="3f2">
    <w:name w:val="Заголовок 3 ЭКОНОМ"/>
    <w:basedOn w:val="31"/>
    <w:autoRedefine/>
    <w:rsid w:val="007C7926"/>
    <w:pPr>
      <w:numPr>
        <w:ilvl w:val="0"/>
        <w:numId w:val="0"/>
      </w:numPr>
      <w:spacing w:before="120"/>
    </w:pPr>
    <w:rPr>
      <w:sz w:val="24"/>
    </w:rPr>
  </w:style>
  <w:style w:type="paragraph" w:customStyle="1" w:styleId="4a">
    <w:name w:val="Заголовок 4 ЭКОНОМ"/>
    <w:basedOn w:val="41"/>
    <w:autoRedefine/>
    <w:rsid w:val="007C7926"/>
    <w:pPr>
      <w:numPr>
        <w:ilvl w:val="0"/>
        <w:numId w:val="0"/>
      </w:numPr>
      <w:spacing w:before="120"/>
    </w:pPr>
    <w:rPr>
      <w:sz w:val="24"/>
    </w:rPr>
  </w:style>
  <w:style w:type="paragraph" w:customStyle="1" w:styleId="affff2">
    <w:name w:val="Рисунок ЭКОНОМ"/>
    <w:basedOn w:val="af3"/>
    <w:autoRedefine/>
    <w:rsid w:val="007C7926"/>
    <w:pPr>
      <w:spacing w:line="360" w:lineRule="auto"/>
    </w:pPr>
    <w:rPr>
      <w:sz w:val="20"/>
    </w:rPr>
  </w:style>
  <w:style w:type="character" w:styleId="affff3">
    <w:name w:val="footnote reference"/>
    <w:rsid w:val="007C7926"/>
    <w:rPr>
      <w:rFonts w:ascii="Times New Roman" w:hAnsi="Times New Roman"/>
      <w:b/>
      <w:sz w:val="24"/>
      <w:szCs w:val="24"/>
      <w:vertAlign w:val="superscript"/>
    </w:rPr>
  </w:style>
  <w:style w:type="paragraph" w:customStyle="1" w:styleId="a2">
    <w:name w:val="Список ЭКОНОМ нумерованный"/>
    <w:autoRedefine/>
    <w:rsid w:val="007C7926"/>
    <w:pPr>
      <w:numPr>
        <w:numId w:val="19"/>
      </w:numPr>
      <w:spacing w:line="360" w:lineRule="auto"/>
      <w:jc w:val="both"/>
    </w:pPr>
    <w:rPr>
      <w:rFonts w:eastAsia="Times New Roman"/>
      <w:sz w:val="24"/>
      <w:szCs w:val="24"/>
    </w:rPr>
  </w:style>
  <w:style w:type="paragraph" w:customStyle="1" w:styleId="23">
    <w:name w:val="Список 2 ЭКОНОМ"/>
    <w:basedOn w:val="25"/>
    <w:autoRedefine/>
    <w:rsid w:val="007C7926"/>
    <w:pPr>
      <w:numPr>
        <w:ilvl w:val="0"/>
        <w:numId w:val="20"/>
      </w:numPr>
      <w:spacing w:line="360" w:lineRule="auto"/>
    </w:pPr>
    <w:rPr>
      <w:rFonts w:eastAsia="Times New Roman"/>
      <w:sz w:val="24"/>
      <w:lang w:val="en-US"/>
    </w:rPr>
  </w:style>
  <w:style w:type="character" w:customStyle="1" w:styleId="13">
    <w:name w:val="Заголовок 1 Знак"/>
    <w:aliases w:val="H1 Знак"/>
    <w:link w:val="12"/>
    <w:rsid w:val="00FF4F70"/>
    <w:rPr>
      <w:rFonts w:ascii="Arial" w:hAnsi="Arial" w:cs="Arial"/>
      <w:bCs/>
      <w:noProof/>
      <w:kern w:val="32"/>
      <w:szCs w:val="32"/>
      <w:lang w:val="en-US" w:eastAsia="zh-CN"/>
      <w14:shadow w14:blurRad="50800" w14:dist="38100" w14:dir="2700000" w14:sx="100000" w14:sy="100000" w14:kx="0" w14:ky="0" w14:algn="tl">
        <w14:srgbClr w14:val="000000">
          <w14:alpha w14:val="60000"/>
        </w14:srgbClr>
      </w14:shadow>
    </w:rPr>
  </w:style>
  <w:style w:type="character" w:customStyle="1" w:styleId="26">
    <w:name w:val="Заголовок 2 Знак"/>
    <w:aliases w:val="Раздел Знак"/>
    <w:link w:val="22"/>
    <w:rsid w:val="00FF4F70"/>
    <w:rPr>
      <w:rFonts w:ascii="Arial" w:hAnsi="Arial" w:cs="Arial"/>
      <w:b/>
      <w:bCs/>
      <w:i/>
      <w:iCs/>
      <w:noProof/>
      <w:szCs w:val="28"/>
      <w:lang w:val="en-US" w:eastAsia="zh-CN"/>
    </w:rPr>
  </w:style>
  <w:style w:type="character" w:customStyle="1" w:styleId="34">
    <w:name w:val="Заголовок 3 Знак"/>
    <w:aliases w:val="Подраздел Знак"/>
    <w:link w:val="33"/>
    <w:rsid w:val="00FF4F70"/>
    <w:rPr>
      <w:rFonts w:ascii="Arial" w:hAnsi="Arial" w:cs="Arial"/>
      <w:b/>
      <w:bCs/>
      <w:noProof/>
      <w:szCs w:val="26"/>
      <w:lang w:val="en-US" w:eastAsia="zh-CN"/>
    </w:rPr>
  </w:style>
  <w:style w:type="character" w:customStyle="1" w:styleId="43">
    <w:name w:val="Заголовок 4 Знак"/>
    <w:link w:val="42"/>
    <w:rsid w:val="00FF4F70"/>
    <w:rPr>
      <w:rFonts w:ascii="Arial" w:hAnsi="Arial"/>
      <w:bCs/>
      <w:noProof/>
      <w:szCs w:val="28"/>
      <w:lang w:val="en-US" w:eastAsia="zh-CN"/>
    </w:rPr>
  </w:style>
  <w:style w:type="character" w:customStyle="1" w:styleId="51">
    <w:name w:val="Заголовок 5 Знак"/>
    <w:link w:val="50"/>
    <w:rsid w:val="00FF4F70"/>
    <w:rPr>
      <w:rFonts w:ascii="Arial" w:hAnsi="Arial"/>
      <w:b/>
      <w:bCs/>
      <w:i/>
      <w:iCs/>
      <w:noProof/>
      <w:sz w:val="26"/>
      <w:szCs w:val="26"/>
      <w:lang w:val="en-US" w:eastAsia="zh-CN"/>
    </w:rPr>
  </w:style>
  <w:style w:type="character" w:customStyle="1" w:styleId="60">
    <w:name w:val="Заголовок 6 Знак"/>
    <w:link w:val="6"/>
    <w:rsid w:val="00FF4F70"/>
    <w:rPr>
      <w:rFonts w:ascii="Arial" w:hAnsi="Arial"/>
      <w:b/>
      <w:bCs/>
      <w:noProof/>
      <w:sz w:val="22"/>
      <w:szCs w:val="22"/>
      <w:lang w:val="en-US" w:eastAsia="zh-CN"/>
    </w:rPr>
  </w:style>
  <w:style w:type="character" w:customStyle="1" w:styleId="70">
    <w:name w:val="Заголовок 7 Знак"/>
    <w:link w:val="7"/>
    <w:rsid w:val="00FF4F70"/>
    <w:rPr>
      <w:rFonts w:ascii="Arial" w:hAnsi="Arial"/>
      <w:noProof/>
      <w:szCs w:val="24"/>
      <w:lang w:val="en-US" w:eastAsia="zh-CN"/>
    </w:rPr>
  </w:style>
  <w:style w:type="character" w:customStyle="1" w:styleId="80">
    <w:name w:val="Заголовок 8 Знак"/>
    <w:link w:val="8"/>
    <w:rsid w:val="00FF4F70"/>
    <w:rPr>
      <w:rFonts w:ascii="Arial" w:hAnsi="Arial"/>
      <w:i/>
      <w:iCs/>
      <w:noProof/>
      <w:szCs w:val="24"/>
      <w:lang w:val="en-US" w:eastAsia="zh-CN"/>
    </w:rPr>
  </w:style>
  <w:style w:type="character" w:customStyle="1" w:styleId="90">
    <w:name w:val="Заголовок 9 Знак"/>
    <w:link w:val="9"/>
    <w:rsid w:val="00FF4F70"/>
    <w:rPr>
      <w:rFonts w:ascii="Arial" w:hAnsi="Arial" w:cs="Arial"/>
      <w:noProof/>
      <w:sz w:val="22"/>
      <w:szCs w:val="22"/>
      <w:lang w:val="en-US" w:eastAsia="zh-CN"/>
    </w:rPr>
  </w:style>
  <w:style w:type="character" w:customStyle="1" w:styleId="aff1">
    <w:name w:val="Основной текст Знак"/>
    <w:link w:val="aff0"/>
    <w:rsid w:val="00FF4F70"/>
    <w:rPr>
      <w:rFonts w:ascii="Arial" w:hAnsi="Arial"/>
      <w:noProof/>
      <w:sz w:val="28"/>
      <w:szCs w:val="24"/>
      <w:lang w:val="en-US" w:eastAsia="zh-CN"/>
    </w:rPr>
  </w:style>
  <w:style w:type="character" w:customStyle="1" w:styleId="aff4">
    <w:name w:val="Основной текст с отступом Знак"/>
    <w:link w:val="aff3"/>
    <w:rsid w:val="00FF4F70"/>
    <w:rPr>
      <w:noProof/>
      <w:sz w:val="24"/>
      <w:szCs w:val="24"/>
      <w:lang w:val="en-US" w:eastAsia="zh-CN"/>
    </w:rPr>
  </w:style>
  <w:style w:type="character" w:customStyle="1" w:styleId="2c">
    <w:name w:val="Красная строка 2 Знак"/>
    <w:link w:val="2b"/>
    <w:rsid w:val="00FF4F70"/>
    <w:rPr>
      <w:rFonts w:ascii="Arial" w:hAnsi="Arial"/>
      <w:noProof/>
      <w:sz w:val="24"/>
      <w:szCs w:val="24"/>
      <w:lang w:val="en-US" w:eastAsia="zh-CN"/>
    </w:rPr>
  </w:style>
  <w:style w:type="paragraph" w:customStyle="1" w:styleId="affff4">
    <w:name w:val="Название раздела"/>
    <w:basedOn w:val="12"/>
    <w:rsid w:val="00FF4F70"/>
    <w:pPr>
      <w:keepNext/>
      <w:keepLines/>
      <w:widowControl/>
      <w:pBdr>
        <w:top w:val="single" w:sz="6" w:space="6" w:color="808080"/>
        <w:bottom w:val="single" w:sz="6" w:space="6" w:color="808080"/>
      </w:pBdr>
      <w:spacing w:before="0" w:after="240" w:line="240" w:lineRule="atLeast"/>
      <w:outlineLvl w:val="9"/>
    </w:pPr>
    <w:rPr>
      <w:rFonts w:eastAsia="Arial" w:cs="Times New Roman"/>
      <w:b/>
      <w:bCs w:val="0"/>
      <w:noProof w:val="0"/>
      <w:spacing w:val="20"/>
      <w:kern w:val="16"/>
      <w:sz w:val="18"/>
      <w:szCs w:val="28"/>
      <w:lang w:eastAsia="ru-RU"/>
      <w14:shadow w14:blurRad="0" w14:dist="0" w14:dir="0" w14:sx="0" w14:sy="0" w14:kx="0" w14:ky="0" w14:algn="none">
        <w14:srgbClr w14:val="000000"/>
      </w14:shadow>
    </w:rPr>
  </w:style>
  <w:style w:type="paragraph" w:customStyle="1" w:styleId="2fb">
    <w:name w:val="Маркированный №2"/>
    <w:basedOn w:val="a"/>
    <w:rsid w:val="00FF4F70"/>
    <w:pPr>
      <w:numPr>
        <w:numId w:val="0"/>
      </w:numPr>
      <w:overflowPunct w:val="0"/>
      <w:autoSpaceDE w:val="0"/>
      <w:autoSpaceDN w:val="0"/>
      <w:adjustRightInd w:val="0"/>
      <w:spacing w:line="20" w:lineRule="atLeast"/>
      <w:ind w:right="-45"/>
      <w:jc w:val="both"/>
      <w:textAlignment w:val="baseline"/>
    </w:pPr>
    <w:rPr>
      <w:rFonts w:ascii="Times" w:eastAsia="Arial" w:hAnsi="Times"/>
      <w:noProof w:val="0"/>
      <w:color w:val="000000"/>
      <w:spacing w:val="-5"/>
      <w:sz w:val="18"/>
      <w:szCs w:val="36"/>
      <w:lang w:eastAsia="ru-RU"/>
    </w:rPr>
  </w:style>
  <w:style w:type="character" w:customStyle="1" w:styleId="af">
    <w:name w:val="Заголовок Знак"/>
    <w:link w:val="ad"/>
    <w:rsid w:val="00FF4F70"/>
    <w:rPr>
      <w:rFonts w:ascii="Times New Roman CYR" w:hAnsi="Times New Roman CYR"/>
      <w:caps/>
      <w:noProof/>
      <w:spacing w:val="60"/>
      <w:kern w:val="20"/>
      <w:sz w:val="44"/>
      <w:lang w:val="en-US" w:eastAsia="zh-CN"/>
    </w:rPr>
  </w:style>
  <w:style w:type="character" w:customStyle="1" w:styleId="afff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ff6"/>
    <w:rsid w:val="00FF4F70"/>
    <w:rPr>
      <w:rFonts w:eastAsia="Times New Roman"/>
      <w:noProof/>
      <w:sz w:val="22"/>
      <w:szCs w:val="22"/>
      <w:lang w:val="en-US"/>
    </w:rPr>
  </w:style>
  <w:style w:type="character" w:customStyle="1" w:styleId="af9">
    <w:name w:val="Верхний колонтитул Знак"/>
    <w:link w:val="af8"/>
    <w:rsid w:val="00FF4F70"/>
    <w:rPr>
      <w:rFonts w:ascii="Arial" w:hAnsi="Arial"/>
      <w:noProof/>
      <w:szCs w:val="24"/>
      <w:lang w:val="en-US" w:eastAsia="zh-CN"/>
    </w:rPr>
  </w:style>
  <w:style w:type="paragraph" w:customStyle="1" w:styleId="1d">
    <w:name w:val="Обычный1"/>
    <w:rsid w:val="00FF4F70"/>
    <w:pPr>
      <w:widowControl w:val="0"/>
      <w:spacing w:before="60"/>
      <w:ind w:left="2320" w:hanging="520"/>
    </w:pPr>
    <w:rPr>
      <w:rFonts w:eastAsia="Times New Roman"/>
      <w:snapToGrid w:val="0"/>
    </w:rPr>
  </w:style>
  <w:style w:type="paragraph" w:customStyle="1" w:styleId="a0">
    <w:name w:val="нумерованный"/>
    <w:basedOn w:val="aff0"/>
    <w:rsid w:val="00FF4F70"/>
    <w:pPr>
      <w:numPr>
        <w:numId w:val="22"/>
      </w:numPr>
      <w:spacing w:before="120" w:after="120" w:line="240" w:lineRule="atLeast"/>
      <w:ind w:left="1775" w:hanging="357"/>
      <w:jc w:val="both"/>
    </w:pPr>
    <w:rPr>
      <w:rFonts w:eastAsia="Arial"/>
      <w:noProof w:val="0"/>
      <w:spacing w:val="-5"/>
      <w:sz w:val="20"/>
      <w:szCs w:val="20"/>
      <w:lang w:eastAsia="ru-RU"/>
    </w:rPr>
  </w:style>
  <w:style w:type="paragraph" w:styleId="affff5">
    <w:name w:val="toa heading"/>
    <w:basedOn w:val="a9"/>
    <w:next w:val="a9"/>
    <w:rsid w:val="00FF4F70"/>
    <w:pPr>
      <w:spacing w:before="120"/>
    </w:pPr>
    <w:rPr>
      <w:rFonts w:eastAsia="Times New Roman"/>
      <w:b/>
      <w:noProof w:val="0"/>
      <w:sz w:val="24"/>
      <w:szCs w:val="20"/>
      <w:lang w:eastAsia="ru-RU"/>
    </w:rPr>
  </w:style>
  <w:style w:type="paragraph" w:customStyle="1" w:styleId="24">
    <w:name w:val="Марк. 2"/>
    <w:basedOn w:val="a"/>
    <w:rsid w:val="00FF4F70"/>
    <w:pPr>
      <w:numPr>
        <w:numId w:val="24"/>
      </w:numPr>
      <w:overflowPunct w:val="0"/>
      <w:autoSpaceDE w:val="0"/>
      <w:autoSpaceDN w:val="0"/>
      <w:adjustRightInd w:val="0"/>
      <w:spacing w:after="220" w:line="220" w:lineRule="atLeast"/>
      <w:ind w:right="720" w:firstLine="924"/>
      <w:jc w:val="both"/>
      <w:textAlignment w:val="baseline"/>
    </w:pPr>
    <w:rPr>
      <w:rFonts w:eastAsia="Arial"/>
      <w:noProof w:val="0"/>
      <w:color w:val="000000"/>
      <w:spacing w:val="-5"/>
      <w:szCs w:val="36"/>
      <w:lang w:eastAsia="en-US"/>
    </w:rPr>
  </w:style>
  <w:style w:type="character" w:customStyle="1" w:styleId="2f0">
    <w:name w:val="Основной текст 2 Знак"/>
    <w:link w:val="2f"/>
    <w:rsid w:val="00FF4F70"/>
    <w:rPr>
      <w:rFonts w:ascii="Arial" w:hAnsi="Arial"/>
      <w:noProof/>
      <w:szCs w:val="24"/>
      <w:lang w:val="en-US" w:eastAsia="zh-CN"/>
    </w:rPr>
  </w:style>
  <w:style w:type="paragraph" w:customStyle="1" w:styleId="-">
    <w:name w:val="ГОСТ-стиль (без отступа)"/>
    <w:basedOn w:val="a9"/>
    <w:rsid w:val="00FF4F70"/>
    <w:pPr>
      <w:spacing w:line="360" w:lineRule="auto"/>
      <w:jc w:val="both"/>
    </w:pPr>
    <w:rPr>
      <w:rFonts w:ascii="Times New Roman" w:eastAsia="Times New Roman" w:hAnsi="Times New Roman"/>
      <w:noProof w:val="0"/>
      <w:sz w:val="28"/>
      <w:lang w:eastAsia="ru-RU"/>
    </w:rPr>
  </w:style>
  <w:style w:type="character" w:customStyle="1" w:styleId="3b">
    <w:name w:val="Основной текст с отступом 3 Знак"/>
    <w:link w:val="3a"/>
    <w:rsid w:val="00FF4F70"/>
    <w:rPr>
      <w:rFonts w:ascii="Arial" w:hAnsi="Arial"/>
      <w:noProof/>
      <w:sz w:val="16"/>
      <w:szCs w:val="16"/>
      <w:lang w:val="en-US" w:eastAsia="zh-CN"/>
    </w:rPr>
  </w:style>
  <w:style w:type="character" w:customStyle="1" w:styleId="2f2">
    <w:name w:val="Основной текст с отступом 2 Знак"/>
    <w:link w:val="2f1"/>
    <w:rsid w:val="00FF4F70"/>
    <w:rPr>
      <w:rFonts w:ascii="Arial" w:hAnsi="Arial"/>
      <w:noProof/>
      <w:szCs w:val="24"/>
      <w:lang w:val="en-US" w:eastAsia="zh-CN"/>
    </w:rPr>
  </w:style>
  <w:style w:type="paragraph" w:customStyle="1" w:styleId="3f3">
    <w:name w:val="заголовок 3"/>
    <w:basedOn w:val="a9"/>
    <w:next w:val="a9"/>
    <w:rsid w:val="00FF4F70"/>
    <w:pPr>
      <w:keepNext/>
      <w:autoSpaceDE w:val="0"/>
      <w:autoSpaceDN w:val="0"/>
      <w:spacing w:line="360" w:lineRule="auto"/>
      <w:ind w:firstLine="708"/>
      <w:outlineLvl w:val="2"/>
    </w:pPr>
    <w:rPr>
      <w:rFonts w:ascii="Times New Roman" w:eastAsia="Times New Roman" w:hAnsi="Times New Roman"/>
      <w:b/>
      <w:bCs/>
      <w:noProof w:val="0"/>
      <w:sz w:val="32"/>
      <w:szCs w:val="32"/>
      <w:lang w:eastAsia="ru-RU"/>
    </w:rPr>
  </w:style>
  <w:style w:type="paragraph" w:customStyle="1" w:styleId="--">
    <w:name w:val="- СТРАНИЦА -"/>
    <w:rsid w:val="00FF4F70"/>
    <w:rPr>
      <w:rFonts w:eastAsia="Times New Roman"/>
      <w:sz w:val="24"/>
      <w:szCs w:val="24"/>
    </w:rPr>
  </w:style>
  <w:style w:type="paragraph" w:customStyle="1" w:styleId="1e">
    <w:name w:val="Заголовок1"/>
    <w:basedOn w:val="affff6"/>
    <w:autoRedefine/>
    <w:rsid w:val="00FF4F70"/>
    <w:pPr>
      <w:tabs>
        <w:tab w:val="left" w:pos="13090"/>
      </w:tabs>
      <w:spacing w:before="0" w:after="0"/>
      <w:jc w:val="center"/>
    </w:pPr>
    <w:rPr>
      <w:b w:val="0"/>
      <w:sz w:val="24"/>
      <w:szCs w:val="24"/>
    </w:rPr>
  </w:style>
  <w:style w:type="paragraph" w:styleId="affff6">
    <w:name w:val="caption"/>
    <w:basedOn w:val="a9"/>
    <w:next w:val="a9"/>
    <w:qFormat/>
    <w:rsid w:val="00FF4F70"/>
    <w:pPr>
      <w:keepNext/>
      <w:spacing w:before="120" w:after="120"/>
    </w:pPr>
    <w:rPr>
      <w:rFonts w:ascii="Times New Roman" w:eastAsia="Times New Roman" w:hAnsi="Times New Roman"/>
      <w:b/>
      <w:bCs/>
      <w:noProof w:val="0"/>
      <w:szCs w:val="20"/>
      <w:lang w:eastAsia="ru-RU"/>
    </w:rPr>
  </w:style>
  <w:style w:type="character" w:customStyle="1" w:styleId="39">
    <w:name w:val="Основной текст 3 Знак"/>
    <w:link w:val="38"/>
    <w:rsid w:val="00FF4F70"/>
    <w:rPr>
      <w:rFonts w:ascii="Arial" w:hAnsi="Arial"/>
      <w:noProof/>
      <w:sz w:val="16"/>
      <w:szCs w:val="16"/>
      <w:lang w:val="en-US" w:eastAsia="zh-CN"/>
    </w:rPr>
  </w:style>
  <w:style w:type="paragraph" w:customStyle="1" w:styleId="affff7">
    <w:name w:val="Текст в таблице"/>
    <w:basedOn w:val="a9"/>
    <w:rsid w:val="00FF4F70"/>
    <w:pPr>
      <w:keepLines/>
    </w:pPr>
    <w:rPr>
      <w:rFonts w:eastAsia="Times New Roman"/>
      <w:noProof w:val="0"/>
      <w:sz w:val="24"/>
      <w:szCs w:val="20"/>
      <w:lang w:eastAsia="en-US"/>
    </w:rPr>
  </w:style>
  <w:style w:type="paragraph" w:customStyle="1" w:styleId="affff8">
    <w:name w:val="Текст таблицы"/>
    <w:basedOn w:val="a9"/>
    <w:rsid w:val="00FF4F70"/>
    <w:pPr>
      <w:keepNext/>
      <w:keepLines/>
      <w:spacing w:before="40" w:after="120" w:line="200" w:lineRule="atLeast"/>
      <w:jc w:val="both"/>
    </w:pPr>
    <w:rPr>
      <w:rFonts w:eastAsia="Times New Roman"/>
      <w:noProof w:val="0"/>
      <w:szCs w:val="20"/>
      <w:lang w:eastAsia="ru-RU"/>
    </w:rPr>
  </w:style>
  <w:style w:type="paragraph" w:customStyle="1" w:styleId="affff9">
    <w:name w:val="Д. Прил. название"/>
    <w:basedOn w:val="a9"/>
    <w:rsid w:val="00FF4F70"/>
    <w:pPr>
      <w:spacing w:before="480" w:after="360"/>
    </w:pPr>
    <w:rPr>
      <w:rFonts w:eastAsia="Times New Roman" w:cs="Arial"/>
      <w:b/>
      <w:bCs/>
      <w:caps/>
      <w:noProof w:val="0"/>
      <w:sz w:val="32"/>
      <w:lang w:eastAsia="ru-RU"/>
    </w:rPr>
  </w:style>
  <w:style w:type="character" w:customStyle="1" w:styleId="afffc">
    <w:name w:val="Электронная подпись Знак"/>
    <w:link w:val="afffb"/>
    <w:rsid w:val="00FF4F70"/>
    <w:rPr>
      <w:rFonts w:ascii="Arial" w:hAnsi="Arial"/>
      <w:noProof/>
      <w:szCs w:val="24"/>
      <w:lang w:val="en-US" w:eastAsia="zh-CN"/>
    </w:rPr>
  </w:style>
  <w:style w:type="paragraph" w:customStyle="1" w:styleId="a6">
    <w:name w:val="Нумерация"/>
    <w:basedOn w:val="a9"/>
    <w:rsid w:val="00FF4F70"/>
    <w:pPr>
      <w:numPr>
        <w:numId w:val="23"/>
      </w:numPr>
      <w:tabs>
        <w:tab w:val="num" w:pos="1494"/>
      </w:tabs>
      <w:spacing w:before="120" w:after="120" w:line="360" w:lineRule="auto"/>
      <w:ind w:left="1491" w:hanging="357"/>
      <w:jc w:val="both"/>
    </w:pPr>
    <w:rPr>
      <w:rFonts w:eastAsia="Times New Roman"/>
      <w:noProof w:val="0"/>
      <w:sz w:val="26"/>
      <w:szCs w:val="20"/>
      <w:lang w:eastAsia="ru-RU"/>
    </w:rPr>
  </w:style>
  <w:style w:type="paragraph" w:customStyle="1" w:styleId="Style1">
    <w:name w:val="Style1"/>
    <w:basedOn w:val="a9"/>
    <w:rsid w:val="00FF4F70"/>
    <w:pPr>
      <w:numPr>
        <w:numId w:val="25"/>
      </w:numPr>
      <w:tabs>
        <w:tab w:val="clear" w:pos="360"/>
        <w:tab w:val="num" w:pos="792"/>
      </w:tabs>
      <w:ind w:left="792" w:hanging="432"/>
      <w:jc w:val="both"/>
    </w:pPr>
    <w:rPr>
      <w:rFonts w:ascii="Times New Roman" w:eastAsia="Times New Roman" w:hAnsi="Times New Roman"/>
      <w:noProof w:val="0"/>
      <w:sz w:val="26"/>
      <w:szCs w:val="20"/>
      <w:lang w:eastAsia="ru-RU"/>
    </w:rPr>
  </w:style>
  <w:style w:type="character" w:customStyle="1" w:styleId="aff6">
    <w:name w:val="Нижний колонтитул Знак"/>
    <w:link w:val="aff5"/>
    <w:rsid w:val="00FF4F70"/>
    <w:rPr>
      <w:rFonts w:ascii="Arial" w:hAnsi="Arial"/>
      <w:noProof/>
      <w:szCs w:val="24"/>
      <w:lang w:val="en-US" w:eastAsia="zh-CN"/>
    </w:rPr>
  </w:style>
  <w:style w:type="paragraph" w:customStyle="1" w:styleId="Normal1">
    <w:name w:val="Normal1"/>
    <w:rsid w:val="00FF4F70"/>
    <w:rPr>
      <w:rFonts w:eastAsia="Times New Roman"/>
      <w:sz w:val="24"/>
    </w:rPr>
  </w:style>
  <w:style w:type="paragraph" w:customStyle="1" w:styleId="affffa">
    <w:name w:val="Таблица"/>
    <w:basedOn w:val="a9"/>
    <w:rsid w:val="00FF4F70"/>
    <w:pPr>
      <w:spacing w:line="360" w:lineRule="auto"/>
      <w:jc w:val="both"/>
    </w:pPr>
    <w:rPr>
      <w:rFonts w:ascii="Times New Roman" w:eastAsia="Times New Roman" w:hAnsi="Times New Roman"/>
      <w:noProof w:val="0"/>
      <w:sz w:val="24"/>
      <w:lang w:eastAsia="ru-RU"/>
    </w:rPr>
  </w:style>
  <w:style w:type="paragraph" w:customStyle="1" w:styleId="affffb">
    <w:name w:val="Название рисунка"/>
    <w:basedOn w:val="a9"/>
    <w:next w:val="a9"/>
    <w:rsid w:val="00FF4F70"/>
    <w:pPr>
      <w:keepLines/>
      <w:spacing w:after="120"/>
    </w:pPr>
    <w:rPr>
      <w:rFonts w:ascii="Times New Roman" w:eastAsia="Times New Roman" w:hAnsi="Times New Roman"/>
      <w:noProof w:val="0"/>
      <w:sz w:val="24"/>
      <w:szCs w:val="20"/>
      <w:lang w:eastAsia="ru-RU"/>
    </w:rPr>
  </w:style>
  <w:style w:type="paragraph" w:customStyle="1" w:styleId="2fc">
    <w:name w:val="2"/>
    <w:basedOn w:val="a9"/>
    <w:next w:val="aff8"/>
    <w:rsid w:val="00FF4F70"/>
    <w:pPr>
      <w:spacing w:before="100" w:beforeAutospacing="1" w:after="100" w:afterAutospacing="1"/>
    </w:pPr>
    <w:rPr>
      <w:rFonts w:ascii="Arial Unicode MS" w:eastAsia="Arial Unicode MS" w:hAnsi="Arial Unicode MS" w:cs="Arial Unicode MS"/>
      <w:noProof w:val="0"/>
      <w:sz w:val="24"/>
      <w:lang w:eastAsia="ru-RU"/>
    </w:rPr>
  </w:style>
  <w:style w:type="character" w:customStyle="1" w:styleId="aff9">
    <w:name w:val="Обычный (веб) Знак"/>
    <w:aliases w:val="Обычный (Web) Знак,Обычный (веб) Знак Знак Знак,Обычный (Web) Знак Знак Знак Знак"/>
    <w:link w:val="aff8"/>
    <w:rsid w:val="00FF4F70"/>
    <w:rPr>
      <w:noProof/>
      <w:sz w:val="24"/>
      <w:szCs w:val="24"/>
      <w:lang w:val="en-US" w:eastAsia="zh-CN"/>
    </w:rPr>
  </w:style>
  <w:style w:type="paragraph" w:styleId="affffc">
    <w:name w:val="Balloon Text"/>
    <w:basedOn w:val="a9"/>
    <w:link w:val="affffd"/>
    <w:rsid w:val="00FF4F70"/>
    <w:rPr>
      <w:rFonts w:ascii="Tahoma" w:eastAsia="Times New Roman" w:hAnsi="Tahoma"/>
      <w:noProof w:val="0"/>
      <w:sz w:val="16"/>
      <w:szCs w:val="16"/>
      <w:lang w:eastAsia="ru-RU"/>
    </w:rPr>
  </w:style>
  <w:style w:type="character" w:customStyle="1" w:styleId="affffd">
    <w:name w:val="Текст выноски Знак"/>
    <w:link w:val="affffc"/>
    <w:rsid w:val="00FF4F70"/>
    <w:rPr>
      <w:rFonts w:ascii="Tahoma" w:eastAsia="Times New Roman" w:hAnsi="Tahoma"/>
      <w:sz w:val="16"/>
      <w:szCs w:val="16"/>
    </w:rPr>
  </w:style>
  <w:style w:type="character" w:styleId="affffe">
    <w:name w:val="annotation reference"/>
    <w:rsid w:val="00FF4F70"/>
    <w:rPr>
      <w:sz w:val="16"/>
      <w:szCs w:val="16"/>
    </w:rPr>
  </w:style>
  <w:style w:type="paragraph" w:styleId="afffff">
    <w:name w:val="annotation text"/>
    <w:basedOn w:val="a9"/>
    <w:link w:val="afffff0"/>
    <w:uiPriority w:val="99"/>
    <w:rsid w:val="00FF4F70"/>
    <w:rPr>
      <w:rFonts w:ascii="Times New Roman" w:eastAsia="Times New Roman" w:hAnsi="Times New Roman"/>
      <w:noProof w:val="0"/>
      <w:szCs w:val="20"/>
      <w:lang w:eastAsia="ru-RU"/>
    </w:rPr>
  </w:style>
  <w:style w:type="character" w:customStyle="1" w:styleId="afffff0">
    <w:name w:val="Текст примечания Знак"/>
    <w:link w:val="afffff"/>
    <w:uiPriority w:val="99"/>
    <w:rsid w:val="00FF4F70"/>
    <w:rPr>
      <w:rFonts w:eastAsia="Times New Roman"/>
    </w:rPr>
  </w:style>
  <w:style w:type="paragraph" w:styleId="afffff1">
    <w:name w:val="annotation subject"/>
    <w:basedOn w:val="afffff"/>
    <w:next w:val="afffff"/>
    <w:link w:val="afffff2"/>
    <w:rsid w:val="00FF4F70"/>
    <w:rPr>
      <w:b/>
      <w:bCs/>
    </w:rPr>
  </w:style>
  <w:style w:type="character" w:customStyle="1" w:styleId="afffff2">
    <w:name w:val="Тема примечания Знак"/>
    <w:link w:val="afffff1"/>
    <w:rsid w:val="00FF4F70"/>
    <w:rPr>
      <w:rFonts w:eastAsia="Times New Roman"/>
      <w:b/>
      <w:bCs/>
    </w:rPr>
  </w:style>
  <w:style w:type="character" w:customStyle="1" w:styleId="border-block1">
    <w:name w:val="border-block1"/>
    <w:rsid w:val="00FF4F70"/>
    <w:rPr>
      <w:shd w:val="clear" w:color="auto" w:fill="E6E6FA"/>
    </w:rPr>
  </w:style>
  <w:style w:type="paragraph" w:styleId="afffff3">
    <w:name w:val="Revision"/>
    <w:hidden/>
    <w:rsid w:val="00FF4F70"/>
    <w:rPr>
      <w:rFonts w:eastAsia="Times New Roman"/>
    </w:rPr>
  </w:style>
  <w:style w:type="paragraph" w:styleId="afffff4">
    <w:name w:val="List Paragraph"/>
    <w:basedOn w:val="a9"/>
    <w:qFormat/>
    <w:rsid w:val="00FF4F70"/>
    <w:pPr>
      <w:ind w:left="708"/>
    </w:pPr>
    <w:rPr>
      <w:rFonts w:ascii="NTHarmonica" w:eastAsia="Times New Roman" w:hAnsi="NTHarmonica"/>
      <w:noProof w:val="0"/>
      <w:szCs w:val="20"/>
      <w:lang w:eastAsia="ru-RU"/>
    </w:rPr>
  </w:style>
  <w:style w:type="character" w:customStyle="1" w:styleId="error">
    <w:name w:val="error"/>
    <w:basedOn w:val="aa"/>
    <w:rsid w:val="00FF4F70"/>
  </w:style>
  <w:style w:type="character" w:customStyle="1" w:styleId="apple-converted-space">
    <w:name w:val="apple-converted-space"/>
    <w:basedOn w:val="aa"/>
    <w:rsid w:val="00FF4F70"/>
  </w:style>
  <w:style w:type="table" w:customStyle="1" w:styleId="1f">
    <w:name w:val="Сетка таблицы1"/>
    <w:basedOn w:val="ab"/>
    <w:next w:val="afff0"/>
    <w:rsid w:val="00FF4F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писок 1"/>
    <w:basedOn w:val="a9"/>
    <w:rsid w:val="00FF4F70"/>
    <w:pPr>
      <w:numPr>
        <w:ilvl w:val="1"/>
        <w:numId w:val="26"/>
      </w:numPr>
      <w:spacing w:before="120" w:after="120"/>
      <w:jc w:val="both"/>
    </w:pPr>
    <w:rPr>
      <w:rFonts w:ascii="NTHarmonica" w:eastAsia="Times New Roman" w:hAnsi="NTHarmonica" w:cs="Arial"/>
      <w:noProof w:val="0"/>
      <w:szCs w:val="20"/>
      <w:lang w:val="pl-PL" w:eastAsia="ru-RU"/>
    </w:rPr>
  </w:style>
  <w:style w:type="table" w:customStyle="1" w:styleId="-11">
    <w:name w:val="Светлая сетка - Акцент 11"/>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0">
    <w:name w:val="Абзац списка1"/>
    <w:basedOn w:val="a9"/>
    <w:rsid w:val="00FF4F70"/>
    <w:pPr>
      <w:ind w:left="720"/>
      <w:contextualSpacing/>
    </w:pPr>
    <w:rPr>
      <w:rFonts w:ascii="NTHarmonica" w:eastAsia="Times New Roman" w:hAnsi="NTHarmonica"/>
      <w:noProof w:val="0"/>
      <w:szCs w:val="20"/>
      <w:lang w:eastAsia="ru-RU"/>
    </w:rPr>
  </w:style>
  <w:style w:type="paragraph" w:customStyle="1" w:styleId="afffff5">
    <w:name w:val="Готовый"/>
    <w:basedOn w:val="a9"/>
    <w:rsid w:val="00FF4F7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noProof w:val="0"/>
      <w:szCs w:val="20"/>
      <w:lang w:eastAsia="ru-RU"/>
    </w:rPr>
  </w:style>
  <w:style w:type="paragraph" w:customStyle="1" w:styleId="1f1">
    <w:name w:val="1"/>
    <w:basedOn w:val="a9"/>
    <w:rsid w:val="00FF4F70"/>
    <w:pPr>
      <w:spacing w:before="100" w:beforeAutospacing="1" w:after="100" w:afterAutospacing="1"/>
    </w:pPr>
    <w:rPr>
      <w:rFonts w:ascii="Times New Roman" w:eastAsia="Times New Roman" w:hAnsi="Times New Roman"/>
      <w:noProof w:val="0"/>
      <w:sz w:val="24"/>
      <w:lang w:eastAsia="ru-RU"/>
    </w:rPr>
  </w:style>
  <w:style w:type="paragraph" w:customStyle="1" w:styleId="a8">
    <w:name w:val="Заголовок Х.Х"/>
    <w:basedOn w:val="33"/>
    <w:link w:val="afffff6"/>
    <w:rsid w:val="00FF4F70"/>
    <w:pPr>
      <w:widowControl/>
      <w:numPr>
        <w:ilvl w:val="1"/>
        <w:numId w:val="27"/>
      </w:numPr>
      <w:tabs>
        <w:tab w:val="left" w:pos="720"/>
      </w:tabs>
      <w:spacing w:before="120" w:after="120"/>
      <w:jc w:val="both"/>
    </w:pPr>
    <w:rPr>
      <w:rFonts w:eastAsia="Times New Roman" w:cs="Times New Roman"/>
      <w:b w:val="0"/>
      <w:bCs w:val="0"/>
      <w:noProof w:val="0"/>
      <w:sz w:val="24"/>
      <w:szCs w:val="24"/>
    </w:rPr>
  </w:style>
  <w:style w:type="character" w:customStyle="1" w:styleId="afffff6">
    <w:name w:val="Заголовок Х.Х Знак"/>
    <w:link w:val="a8"/>
    <w:locked/>
    <w:rsid w:val="00FF4F70"/>
    <w:rPr>
      <w:rFonts w:ascii="Arial" w:eastAsia="Times New Roman" w:hAnsi="Arial"/>
      <w:sz w:val="24"/>
      <w:szCs w:val="24"/>
    </w:rPr>
  </w:style>
  <w:style w:type="paragraph" w:customStyle="1" w:styleId="Iniiaiieoaeno">
    <w:name w:val="!Iniiaiie oaeno"/>
    <w:basedOn w:val="a9"/>
    <w:rsid w:val="00FF4F70"/>
    <w:pPr>
      <w:overflowPunct w:val="0"/>
      <w:autoSpaceDE w:val="0"/>
      <w:autoSpaceDN w:val="0"/>
      <w:adjustRightInd w:val="0"/>
      <w:ind w:firstLine="709"/>
      <w:jc w:val="both"/>
    </w:pPr>
    <w:rPr>
      <w:rFonts w:ascii="Times New Roman" w:eastAsia="Times New Roman" w:hAnsi="Times New Roman"/>
      <w:noProof w:val="0"/>
      <w:sz w:val="24"/>
      <w:szCs w:val="20"/>
      <w:lang w:eastAsia="ru-RU"/>
    </w:rPr>
  </w:style>
  <w:style w:type="paragraph" w:customStyle="1" w:styleId="afffff7">
    <w:name w:val="Пункт б/н"/>
    <w:basedOn w:val="a9"/>
    <w:rsid w:val="00FF4F70"/>
    <w:pPr>
      <w:tabs>
        <w:tab w:val="left" w:pos="1134"/>
      </w:tabs>
      <w:ind w:firstLine="567"/>
      <w:jc w:val="both"/>
    </w:pPr>
    <w:rPr>
      <w:rFonts w:ascii="Times New Roman" w:eastAsia="Times New Roman" w:hAnsi="Times New Roman"/>
      <w:noProof w:val="0"/>
      <w:sz w:val="24"/>
      <w:lang w:eastAsia="ru-RU"/>
    </w:rPr>
  </w:style>
  <w:style w:type="paragraph" w:customStyle="1" w:styleId="Times12">
    <w:name w:val="Times 12"/>
    <w:basedOn w:val="a9"/>
    <w:rsid w:val="00FF4F70"/>
    <w:pPr>
      <w:overflowPunct w:val="0"/>
      <w:autoSpaceDE w:val="0"/>
      <w:autoSpaceDN w:val="0"/>
      <w:adjustRightInd w:val="0"/>
      <w:ind w:firstLine="567"/>
      <w:jc w:val="both"/>
    </w:pPr>
    <w:rPr>
      <w:rFonts w:ascii="Times New Roman" w:eastAsia="Times New Roman" w:hAnsi="Times New Roman"/>
      <w:bCs/>
      <w:noProof w:val="0"/>
      <w:sz w:val="24"/>
      <w:szCs w:val="22"/>
      <w:lang w:eastAsia="ru-RU"/>
    </w:rPr>
  </w:style>
  <w:style w:type="character" w:styleId="afffff8">
    <w:name w:val="Subtle Emphasis"/>
    <w:qFormat/>
    <w:rsid w:val="00FF4F70"/>
    <w:rPr>
      <w:i/>
      <w:iCs/>
      <w:color w:val="808080"/>
    </w:rPr>
  </w:style>
  <w:style w:type="paragraph" w:customStyle="1" w:styleId="-31">
    <w:name w:val="Пункт-3"/>
    <w:basedOn w:val="a9"/>
    <w:rsid w:val="00FF4F70"/>
    <w:pPr>
      <w:tabs>
        <w:tab w:val="num" w:pos="1701"/>
      </w:tabs>
      <w:spacing w:line="288" w:lineRule="auto"/>
      <w:ind w:firstLine="567"/>
      <w:jc w:val="both"/>
    </w:pPr>
    <w:rPr>
      <w:rFonts w:ascii="Times New Roman" w:eastAsia="Calibri" w:hAnsi="Times New Roman"/>
      <w:noProof w:val="0"/>
      <w:sz w:val="28"/>
      <w:lang w:eastAsia="ru-RU"/>
    </w:rPr>
  </w:style>
  <w:style w:type="paragraph" w:customStyle="1" w:styleId="afffff9">
    <w:name w:val="Прилож"/>
    <w:basedOn w:val="7"/>
    <w:link w:val="afffffa"/>
    <w:rsid w:val="00FF4F70"/>
    <w:pPr>
      <w:keepNext/>
      <w:numPr>
        <w:ilvl w:val="6"/>
      </w:numPr>
      <w:tabs>
        <w:tab w:val="num" w:pos="1296"/>
        <w:tab w:val="left" w:pos="9355"/>
      </w:tabs>
      <w:spacing w:before="0"/>
      <w:ind w:left="1296" w:right="-1" w:hanging="1296"/>
      <w:jc w:val="right"/>
    </w:pPr>
    <w:rPr>
      <w:rFonts w:ascii="Times New Roman" w:eastAsia="Arial" w:hAnsi="Times New Roman"/>
      <w:smallCaps/>
      <w:noProof w:val="0"/>
      <w:spacing w:val="-5"/>
      <w:kern w:val="20"/>
      <w:sz w:val="24"/>
      <w:szCs w:val="20"/>
    </w:rPr>
  </w:style>
  <w:style w:type="character" w:customStyle="1" w:styleId="afffffa">
    <w:name w:val="Прилож Знак"/>
    <w:link w:val="afffff9"/>
    <w:rsid w:val="00FF4F70"/>
    <w:rPr>
      <w:rFonts w:eastAsia="Arial"/>
      <w:smallCaps/>
      <w:spacing w:val="-5"/>
      <w:kern w:val="20"/>
      <w:sz w:val="24"/>
    </w:rPr>
  </w:style>
  <w:style w:type="paragraph" w:customStyle="1" w:styleId="afffffb">
    <w:name w:val="НЕ заголовок"/>
    <w:basedOn w:val="a9"/>
    <w:link w:val="afffffc"/>
    <w:rsid w:val="00FF4F70"/>
    <w:pPr>
      <w:widowControl w:val="0"/>
      <w:autoSpaceDE w:val="0"/>
      <w:autoSpaceDN w:val="0"/>
      <w:adjustRightInd w:val="0"/>
      <w:spacing w:before="200" w:line="280" w:lineRule="auto"/>
    </w:pPr>
    <w:rPr>
      <w:rFonts w:eastAsia="Times New Roman"/>
      <w:b/>
      <w:noProof w:val="0"/>
      <w:sz w:val="22"/>
      <w:szCs w:val="22"/>
      <w:lang w:eastAsia="en-US"/>
    </w:rPr>
  </w:style>
  <w:style w:type="paragraph" w:customStyle="1" w:styleId="afffffd">
    <w:name w:val="!Обычный"/>
    <w:basedOn w:val="a9"/>
    <w:link w:val="afffffe"/>
    <w:rsid w:val="00FF4F70"/>
    <w:pPr>
      <w:widowControl w:val="0"/>
      <w:autoSpaceDE w:val="0"/>
      <w:autoSpaceDN w:val="0"/>
      <w:adjustRightInd w:val="0"/>
      <w:spacing w:before="200" w:line="280" w:lineRule="auto"/>
    </w:pPr>
    <w:rPr>
      <w:rFonts w:eastAsia="Times New Roman"/>
      <w:noProof w:val="0"/>
      <w:sz w:val="22"/>
      <w:szCs w:val="22"/>
      <w:lang w:eastAsia="en-US"/>
    </w:rPr>
  </w:style>
  <w:style w:type="character" w:customStyle="1" w:styleId="afffffc">
    <w:name w:val="НЕ заголовок Знак"/>
    <w:link w:val="afffffb"/>
    <w:rsid w:val="00FF4F70"/>
    <w:rPr>
      <w:rFonts w:ascii="Arial" w:eastAsia="Times New Roman" w:hAnsi="Arial"/>
      <w:b/>
      <w:sz w:val="22"/>
      <w:szCs w:val="22"/>
      <w:lang w:eastAsia="en-US"/>
    </w:rPr>
  </w:style>
  <w:style w:type="character" w:customStyle="1" w:styleId="afffffe">
    <w:name w:val="!Обычный Знак"/>
    <w:link w:val="afffffd"/>
    <w:rsid w:val="00FF4F70"/>
    <w:rPr>
      <w:rFonts w:ascii="Arial" w:eastAsia="Times New Roman" w:hAnsi="Arial"/>
      <w:sz w:val="22"/>
      <w:szCs w:val="22"/>
      <w:lang w:eastAsia="en-US"/>
    </w:rPr>
  </w:style>
  <w:style w:type="paragraph" w:customStyle="1" w:styleId="affffff">
    <w:name w:val="Îáû÷íûé"/>
    <w:rsid w:val="00FF4F70"/>
    <w:rPr>
      <w:rFonts w:eastAsia="Times New Roman"/>
      <w:lang w:eastAsia="en-US"/>
    </w:rPr>
  </w:style>
  <w:style w:type="paragraph" w:customStyle="1" w:styleId="m">
    <w:name w:val="m_ПростойТекст"/>
    <w:basedOn w:val="a9"/>
    <w:link w:val="m0"/>
    <w:rsid w:val="00FF4F70"/>
    <w:pPr>
      <w:jc w:val="both"/>
    </w:pPr>
    <w:rPr>
      <w:rFonts w:ascii="Times New Roman" w:eastAsia="Calibri" w:hAnsi="Times New Roman"/>
      <w:noProof w:val="0"/>
      <w:sz w:val="24"/>
    </w:rPr>
  </w:style>
  <w:style w:type="character" w:customStyle="1" w:styleId="m0">
    <w:name w:val="m_ПростойТекст Знак"/>
    <w:link w:val="m"/>
    <w:locked/>
    <w:rsid w:val="00FF4F70"/>
    <w:rPr>
      <w:rFonts w:eastAsia="Calibri"/>
      <w:sz w:val="24"/>
      <w:szCs w:val="24"/>
    </w:rPr>
  </w:style>
  <w:style w:type="table" w:customStyle="1" w:styleId="-12">
    <w:name w:val="Светлая сетка - Акцент 12"/>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ff0">
    <w:name w:val="endnote text"/>
    <w:basedOn w:val="a9"/>
    <w:link w:val="affffff1"/>
    <w:rsid w:val="00FF4F70"/>
    <w:pPr>
      <w:autoSpaceDE w:val="0"/>
      <w:autoSpaceDN w:val="0"/>
    </w:pPr>
    <w:rPr>
      <w:rFonts w:ascii="Times New Roman" w:eastAsia="Times New Roman" w:hAnsi="Times New Roman"/>
      <w:noProof w:val="0"/>
      <w:szCs w:val="20"/>
      <w:lang w:eastAsia="ru-RU"/>
    </w:rPr>
  </w:style>
  <w:style w:type="character" w:customStyle="1" w:styleId="affffff1">
    <w:name w:val="Текст концевой сноски Знак"/>
    <w:link w:val="affffff0"/>
    <w:rsid w:val="00FF4F70"/>
    <w:rPr>
      <w:rFonts w:eastAsia="Times New Roman"/>
    </w:rPr>
  </w:style>
  <w:style w:type="character" w:styleId="affffff2">
    <w:name w:val="endnote reference"/>
    <w:rsid w:val="00FF4F7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07609">
      <w:bodyDiv w:val="1"/>
      <w:marLeft w:val="0"/>
      <w:marRight w:val="0"/>
      <w:marTop w:val="0"/>
      <w:marBottom w:val="0"/>
      <w:divBdr>
        <w:top w:val="none" w:sz="0" w:space="0" w:color="auto"/>
        <w:left w:val="none" w:sz="0" w:space="0" w:color="auto"/>
        <w:bottom w:val="none" w:sz="0" w:space="0" w:color="auto"/>
        <w:right w:val="none" w:sz="0" w:space="0" w:color="auto"/>
      </w:divBdr>
    </w:div>
    <w:div w:id="310137637">
      <w:bodyDiv w:val="1"/>
      <w:marLeft w:val="0"/>
      <w:marRight w:val="0"/>
      <w:marTop w:val="0"/>
      <w:marBottom w:val="0"/>
      <w:divBdr>
        <w:top w:val="none" w:sz="0" w:space="0" w:color="auto"/>
        <w:left w:val="none" w:sz="0" w:space="0" w:color="auto"/>
        <w:bottom w:val="none" w:sz="0" w:space="0" w:color="auto"/>
        <w:right w:val="none" w:sz="0" w:space="0" w:color="auto"/>
      </w:divBdr>
    </w:div>
    <w:div w:id="335613994">
      <w:bodyDiv w:val="1"/>
      <w:marLeft w:val="0"/>
      <w:marRight w:val="0"/>
      <w:marTop w:val="0"/>
      <w:marBottom w:val="0"/>
      <w:divBdr>
        <w:top w:val="none" w:sz="0" w:space="0" w:color="auto"/>
        <w:left w:val="none" w:sz="0" w:space="0" w:color="auto"/>
        <w:bottom w:val="none" w:sz="0" w:space="0" w:color="auto"/>
        <w:right w:val="none" w:sz="0" w:space="0" w:color="auto"/>
      </w:divBdr>
    </w:div>
    <w:div w:id="528449051">
      <w:bodyDiv w:val="1"/>
      <w:marLeft w:val="0"/>
      <w:marRight w:val="0"/>
      <w:marTop w:val="0"/>
      <w:marBottom w:val="0"/>
      <w:divBdr>
        <w:top w:val="none" w:sz="0" w:space="0" w:color="auto"/>
        <w:left w:val="none" w:sz="0" w:space="0" w:color="auto"/>
        <w:bottom w:val="none" w:sz="0" w:space="0" w:color="auto"/>
        <w:right w:val="none" w:sz="0" w:space="0" w:color="auto"/>
      </w:divBdr>
    </w:div>
    <w:div w:id="572279853">
      <w:bodyDiv w:val="1"/>
      <w:marLeft w:val="0"/>
      <w:marRight w:val="0"/>
      <w:marTop w:val="0"/>
      <w:marBottom w:val="0"/>
      <w:divBdr>
        <w:top w:val="none" w:sz="0" w:space="0" w:color="auto"/>
        <w:left w:val="none" w:sz="0" w:space="0" w:color="auto"/>
        <w:bottom w:val="none" w:sz="0" w:space="0" w:color="auto"/>
        <w:right w:val="none" w:sz="0" w:space="0" w:color="auto"/>
      </w:divBdr>
    </w:div>
    <w:div w:id="619729993">
      <w:bodyDiv w:val="1"/>
      <w:marLeft w:val="0"/>
      <w:marRight w:val="0"/>
      <w:marTop w:val="0"/>
      <w:marBottom w:val="0"/>
      <w:divBdr>
        <w:top w:val="none" w:sz="0" w:space="0" w:color="auto"/>
        <w:left w:val="none" w:sz="0" w:space="0" w:color="auto"/>
        <w:bottom w:val="none" w:sz="0" w:space="0" w:color="auto"/>
        <w:right w:val="none" w:sz="0" w:space="0" w:color="auto"/>
      </w:divBdr>
    </w:div>
    <w:div w:id="625284244">
      <w:bodyDiv w:val="1"/>
      <w:marLeft w:val="0"/>
      <w:marRight w:val="0"/>
      <w:marTop w:val="0"/>
      <w:marBottom w:val="0"/>
      <w:divBdr>
        <w:top w:val="none" w:sz="0" w:space="0" w:color="auto"/>
        <w:left w:val="none" w:sz="0" w:space="0" w:color="auto"/>
        <w:bottom w:val="none" w:sz="0" w:space="0" w:color="auto"/>
        <w:right w:val="none" w:sz="0" w:space="0" w:color="auto"/>
      </w:divBdr>
    </w:div>
    <w:div w:id="695425633">
      <w:bodyDiv w:val="1"/>
      <w:marLeft w:val="0"/>
      <w:marRight w:val="0"/>
      <w:marTop w:val="0"/>
      <w:marBottom w:val="0"/>
      <w:divBdr>
        <w:top w:val="none" w:sz="0" w:space="0" w:color="auto"/>
        <w:left w:val="none" w:sz="0" w:space="0" w:color="auto"/>
        <w:bottom w:val="none" w:sz="0" w:space="0" w:color="auto"/>
        <w:right w:val="none" w:sz="0" w:space="0" w:color="auto"/>
      </w:divBdr>
    </w:div>
    <w:div w:id="713651943">
      <w:bodyDiv w:val="1"/>
      <w:marLeft w:val="0"/>
      <w:marRight w:val="0"/>
      <w:marTop w:val="0"/>
      <w:marBottom w:val="0"/>
      <w:divBdr>
        <w:top w:val="none" w:sz="0" w:space="0" w:color="auto"/>
        <w:left w:val="none" w:sz="0" w:space="0" w:color="auto"/>
        <w:bottom w:val="none" w:sz="0" w:space="0" w:color="auto"/>
        <w:right w:val="none" w:sz="0" w:space="0" w:color="auto"/>
      </w:divBdr>
    </w:div>
    <w:div w:id="720984918">
      <w:bodyDiv w:val="1"/>
      <w:marLeft w:val="0"/>
      <w:marRight w:val="0"/>
      <w:marTop w:val="0"/>
      <w:marBottom w:val="0"/>
      <w:divBdr>
        <w:top w:val="none" w:sz="0" w:space="0" w:color="auto"/>
        <w:left w:val="none" w:sz="0" w:space="0" w:color="auto"/>
        <w:bottom w:val="none" w:sz="0" w:space="0" w:color="auto"/>
        <w:right w:val="none" w:sz="0" w:space="0" w:color="auto"/>
      </w:divBdr>
    </w:div>
    <w:div w:id="732002956">
      <w:bodyDiv w:val="1"/>
      <w:marLeft w:val="0"/>
      <w:marRight w:val="0"/>
      <w:marTop w:val="0"/>
      <w:marBottom w:val="0"/>
      <w:divBdr>
        <w:top w:val="none" w:sz="0" w:space="0" w:color="auto"/>
        <w:left w:val="none" w:sz="0" w:space="0" w:color="auto"/>
        <w:bottom w:val="none" w:sz="0" w:space="0" w:color="auto"/>
        <w:right w:val="none" w:sz="0" w:space="0" w:color="auto"/>
      </w:divBdr>
    </w:div>
    <w:div w:id="776872332">
      <w:bodyDiv w:val="1"/>
      <w:marLeft w:val="0"/>
      <w:marRight w:val="0"/>
      <w:marTop w:val="0"/>
      <w:marBottom w:val="0"/>
      <w:divBdr>
        <w:top w:val="none" w:sz="0" w:space="0" w:color="auto"/>
        <w:left w:val="none" w:sz="0" w:space="0" w:color="auto"/>
        <w:bottom w:val="none" w:sz="0" w:space="0" w:color="auto"/>
        <w:right w:val="none" w:sz="0" w:space="0" w:color="auto"/>
      </w:divBdr>
    </w:div>
    <w:div w:id="816531509">
      <w:bodyDiv w:val="1"/>
      <w:marLeft w:val="0"/>
      <w:marRight w:val="0"/>
      <w:marTop w:val="0"/>
      <w:marBottom w:val="0"/>
      <w:divBdr>
        <w:top w:val="none" w:sz="0" w:space="0" w:color="auto"/>
        <w:left w:val="none" w:sz="0" w:space="0" w:color="auto"/>
        <w:bottom w:val="none" w:sz="0" w:space="0" w:color="auto"/>
        <w:right w:val="none" w:sz="0" w:space="0" w:color="auto"/>
      </w:divBdr>
    </w:div>
    <w:div w:id="913513556">
      <w:bodyDiv w:val="1"/>
      <w:marLeft w:val="0"/>
      <w:marRight w:val="0"/>
      <w:marTop w:val="0"/>
      <w:marBottom w:val="0"/>
      <w:divBdr>
        <w:top w:val="none" w:sz="0" w:space="0" w:color="auto"/>
        <w:left w:val="none" w:sz="0" w:space="0" w:color="auto"/>
        <w:bottom w:val="none" w:sz="0" w:space="0" w:color="auto"/>
        <w:right w:val="none" w:sz="0" w:space="0" w:color="auto"/>
      </w:divBdr>
    </w:div>
    <w:div w:id="932860959">
      <w:bodyDiv w:val="1"/>
      <w:marLeft w:val="0"/>
      <w:marRight w:val="0"/>
      <w:marTop w:val="0"/>
      <w:marBottom w:val="0"/>
      <w:divBdr>
        <w:top w:val="none" w:sz="0" w:space="0" w:color="auto"/>
        <w:left w:val="none" w:sz="0" w:space="0" w:color="auto"/>
        <w:bottom w:val="none" w:sz="0" w:space="0" w:color="auto"/>
        <w:right w:val="none" w:sz="0" w:space="0" w:color="auto"/>
      </w:divBdr>
    </w:div>
    <w:div w:id="953365706">
      <w:bodyDiv w:val="1"/>
      <w:marLeft w:val="0"/>
      <w:marRight w:val="0"/>
      <w:marTop w:val="0"/>
      <w:marBottom w:val="0"/>
      <w:divBdr>
        <w:top w:val="none" w:sz="0" w:space="0" w:color="auto"/>
        <w:left w:val="none" w:sz="0" w:space="0" w:color="auto"/>
        <w:bottom w:val="none" w:sz="0" w:space="0" w:color="auto"/>
        <w:right w:val="none" w:sz="0" w:space="0" w:color="auto"/>
      </w:divBdr>
    </w:div>
    <w:div w:id="1020010923">
      <w:bodyDiv w:val="1"/>
      <w:marLeft w:val="0"/>
      <w:marRight w:val="0"/>
      <w:marTop w:val="0"/>
      <w:marBottom w:val="0"/>
      <w:divBdr>
        <w:top w:val="none" w:sz="0" w:space="0" w:color="auto"/>
        <w:left w:val="none" w:sz="0" w:space="0" w:color="auto"/>
        <w:bottom w:val="none" w:sz="0" w:space="0" w:color="auto"/>
        <w:right w:val="none" w:sz="0" w:space="0" w:color="auto"/>
      </w:divBdr>
    </w:div>
    <w:div w:id="1069185508">
      <w:bodyDiv w:val="1"/>
      <w:marLeft w:val="0"/>
      <w:marRight w:val="0"/>
      <w:marTop w:val="0"/>
      <w:marBottom w:val="0"/>
      <w:divBdr>
        <w:top w:val="none" w:sz="0" w:space="0" w:color="auto"/>
        <w:left w:val="none" w:sz="0" w:space="0" w:color="auto"/>
        <w:bottom w:val="none" w:sz="0" w:space="0" w:color="auto"/>
        <w:right w:val="none" w:sz="0" w:space="0" w:color="auto"/>
      </w:divBdr>
    </w:div>
    <w:div w:id="1228567057">
      <w:bodyDiv w:val="1"/>
      <w:marLeft w:val="0"/>
      <w:marRight w:val="0"/>
      <w:marTop w:val="0"/>
      <w:marBottom w:val="0"/>
      <w:divBdr>
        <w:top w:val="none" w:sz="0" w:space="0" w:color="auto"/>
        <w:left w:val="none" w:sz="0" w:space="0" w:color="auto"/>
        <w:bottom w:val="none" w:sz="0" w:space="0" w:color="auto"/>
        <w:right w:val="none" w:sz="0" w:space="0" w:color="auto"/>
      </w:divBdr>
    </w:div>
    <w:div w:id="1281063330">
      <w:bodyDiv w:val="1"/>
      <w:marLeft w:val="0"/>
      <w:marRight w:val="0"/>
      <w:marTop w:val="0"/>
      <w:marBottom w:val="0"/>
      <w:divBdr>
        <w:top w:val="none" w:sz="0" w:space="0" w:color="auto"/>
        <w:left w:val="none" w:sz="0" w:space="0" w:color="auto"/>
        <w:bottom w:val="none" w:sz="0" w:space="0" w:color="auto"/>
        <w:right w:val="none" w:sz="0" w:space="0" w:color="auto"/>
      </w:divBdr>
    </w:div>
    <w:div w:id="1429236485">
      <w:bodyDiv w:val="1"/>
      <w:marLeft w:val="0"/>
      <w:marRight w:val="0"/>
      <w:marTop w:val="0"/>
      <w:marBottom w:val="0"/>
      <w:divBdr>
        <w:top w:val="none" w:sz="0" w:space="0" w:color="auto"/>
        <w:left w:val="none" w:sz="0" w:space="0" w:color="auto"/>
        <w:bottom w:val="none" w:sz="0" w:space="0" w:color="auto"/>
        <w:right w:val="none" w:sz="0" w:space="0" w:color="auto"/>
      </w:divBdr>
    </w:div>
    <w:div w:id="1497302957">
      <w:bodyDiv w:val="1"/>
      <w:marLeft w:val="0"/>
      <w:marRight w:val="0"/>
      <w:marTop w:val="0"/>
      <w:marBottom w:val="0"/>
      <w:divBdr>
        <w:top w:val="none" w:sz="0" w:space="0" w:color="auto"/>
        <w:left w:val="none" w:sz="0" w:space="0" w:color="auto"/>
        <w:bottom w:val="none" w:sz="0" w:space="0" w:color="auto"/>
        <w:right w:val="none" w:sz="0" w:space="0" w:color="auto"/>
      </w:divBdr>
    </w:div>
    <w:div w:id="1805389292">
      <w:bodyDiv w:val="1"/>
      <w:marLeft w:val="0"/>
      <w:marRight w:val="0"/>
      <w:marTop w:val="0"/>
      <w:marBottom w:val="0"/>
      <w:divBdr>
        <w:top w:val="none" w:sz="0" w:space="0" w:color="auto"/>
        <w:left w:val="none" w:sz="0" w:space="0" w:color="auto"/>
        <w:bottom w:val="none" w:sz="0" w:space="0" w:color="auto"/>
        <w:right w:val="none" w:sz="0" w:space="0" w:color="auto"/>
      </w:divBdr>
    </w:div>
    <w:div w:id="1841894759">
      <w:bodyDiv w:val="1"/>
      <w:marLeft w:val="0"/>
      <w:marRight w:val="0"/>
      <w:marTop w:val="0"/>
      <w:marBottom w:val="0"/>
      <w:divBdr>
        <w:top w:val="none" w:sz="0" w:space="0" w:color="auto"/>
        <w:left w:val="none" w:sz="0" w:space="0" w:color="auto"/>
        <w:bottom w:val="none" w:sz="0" w:space="0" w:color="auto"/>
        <w:right w:val="none" w:sz="0" w:space="0" w:color="auto"/>
      </w:divBdr>
    </w:div>
    <w:div w:id="1866626855">
      <w:bodyDiv w:val="1"/>
      <w:marLeft w:val="0"/>
      <w:marRight w:val="0"/>
      <w:marTop w:val="0"/>
      <w:marBottom w:val="0"/>
      <w:divBdr>
        <w:top w:val="none" w:sz="0" w:space="0" w:color="auto"/>
        <w:left w:val="none" w:sz="0" w:space="0" w:color="auto"/>
        <w:bottom w:val="none" w:sz="0" w:space="0" w:color="auto"/>
        <w:right w:val="none" w:sz="0" w:space="0" w:color="auto"/>
      </w:divBdr>
    </w:div>
    <w:div w:id="1891190195">
      <w:bodyDiv w:val="1"/>
      <w:marLeft w:val="0"/>
      <w:marRight w:val="0"/>
      <w:marTop w:val="0"/>
      <w:marBottom w:val="0"/>
      <w:divBdr>
        <w:top w:val="none" w:sz="0" w:space="0" w:color="auto"/>
        <w:left w:val="none" w:sz="0" w:space="0" w:color="auto"/>
        <w:bottom w:val="none" w:sz="0" w:space="0" w:color="auto"/>
        <w:right w:val="none" w:sz="0" w:space="0" w:color="auto"/>
      </w:divBdr>
    </w:div>
    <w:div w:id="2028559244">
      <w:bodyDiv w:val="1"/>
      <w:marLeft w:val="0"/>
      <w:marRight w:val="0"/>
      <w:marTop w:val="0"/>
      <w:marBottom w:val="0"/>
      <w:divBdr>
        <w:top w:val="none" w:sz="0" w:space="0" w:color="auto"/>
        <w:left w:val="none" w:sz="0" w:space="0" w:color="auto"/>
        <w:bottom w:val="none" w:sz="0" w:space="0" w:color="auto"/>
        <w:right w:val="none" w:sz="0" w:space="0" w:color="auto"/>
      </w:divBdr>
    </w:div>
    <w:div w:id="2046518206">
      <w:bodyDiv w:val="1"/>
      <w:marLeft w:val="0"/>
      <w:marRight w:val="0"/>
      <w:marTop w:val="0"/>
      <w:marBottom w:val="0"/>
      <w:divBdr>
        <w:top w:val="none" w:sz="0" w:space="0" w:color="auto"/>
        <w:left w:val="none" w:sz="0" w:space="0" w:color="auto"/>
        <w:bottom w:val="none" w:sz="0" w:space="0" w:color="auto"/>
        <w:right w:val="none" w:sz="0" w:space="0" w:color="auto"/>
      </w:divBdr>
    </w:div>
    <w:div w:id="2076539879">
      <w:bodyDiv w:val="1"/>
      <w:marLeft w:val="0"/>
      <w:marRight w:val="0"/>
      <w:marTop w:val="0"/>
      <w:marBottom w:val="0"/>
      <w:divBdr>
        <w:top w:val="none" w:sz="0" w:space="0" w:color="auto"/>
        <w:left w:val="none" w:sz="0" w:space="0" w:color="auto"/>
        <w:bottom w:val="none" w:sz="0" w:space="0" w:color="auto"/>
        <w:right w:val="none" w:sz="0" w:space="0" w:color="auto"/>
      </w:divBdr>
    </w:div>
    <w:div w:id="2093965402">
      <w:bodyDiv w:val="1"/>
      <w:marLeft w:val="0"/>
      <w:marRight w:val="0"/>
      <w:marTop w:val="0"/>
      <w:marBottom w:val="0"/>
      <w:divBdr>
        <w:top w:val="none" w:sz="0" w:space="0" w:color="auto"/>
        <w:left w:val="none" w:sz="0" w:space="0" w:color="auto"/>
        <w:bottom w:val="none" w:sz="0" w:space="0" w:color="auto"/>
        <w:right w:val="none" w:sz="0" w:space="0" w:color="auto"/>
      </w:divBdr>
    </w:div>
    <w:div w:id="21215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33CBE-BD29-401F-AADE-818E087C1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4097</Words>
  <Characters>23359</Characters>
  <Application>Microsoft Office Word</Application>
  <DocSecurity>0</DocSecurity>
  <Lines>194</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LotusOrg</Company>
  <LinksUpToDate>false</LinksUpToDate>
  <CharactersWithSpaces>27402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Панкратов Никита Андреевич (4020675)</dc:creator>
  <cp:lastModifiedBy>Fidan Hasanova</cp:lastModifiedBy>
  <cp:revision>26</cp:revision>
  <cp:lastPrinted>2019-01-05T13:07:00Z</cp:lastPrinted>
  <dcterms:created xsi:type="dcterms:W3CDTF">2025-03-19T13:06:00Z</dcterms:created>
  <dcterms:modified xsi:type="dcterms:W3CDTF">2026-09-17T11:35:00Z</dcterms:modified>
</cp:coreProperties>
</file>