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41" w:rsidRPr="00AE4241" w:rsidRDefault="00C965B8" w:rsidP="00AE4241">
      <w:pPr>
        <w:pStyle w:val="a3"/>
        <w:rPr>
          <w:lang w:val="az-Latn-AZ"/>
        </w:rPr>
      </w:pPr>
      <w:proofErr w:type="spellStart"/>
      <w:r w:rsidRPr="00C965B8">
        <w:rPr>
          <w:b/>
          <w:sz w:val="28"/>
        </w:rPr>
        <w:t>Kart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məhsulları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üzrə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böyük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əməliyyatların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aparılması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tövsiyə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olunmayan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yüksək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riskli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ölkələrin</w:t>
      </w:r>
      <w:proofErr w:type="spellEnd"/>
      <w:r w:rsidRPr="00C965B8">
        <w:rPr>
          <w:b/>
          <w:sz w:val="28"/>
        </w:rPr>
        <w:t xml:space="preserve"> </w:t>
      </w:r>
      <w:proofErr w:type="spellStart"/>
      <w:r w:rsidRPr="00C965B8">
        <w:rPr>
          <w:b/>
          <w:sz w:val="28"/>
        </w:rPr>
        <w:t>siyahısı</w:t>
      </w:r>
      <w:proofErr w:type="spellEnd"/>
      <w:r w:rsidRPr="00C965B8">
        <w:rPr>
          <w:b/>
          <w:sz w:val="28"/>
        </w:rPr>
        <w:t>.</w:t>
      </w:r>
      <w:r>
        <w:br/>
      </w:r>
      <w:r>
        <w:br/>
      </w:r>
      <w:r w:rsidR="00AE4241" w:rsidRPr="00AE4241">
        <w:rPr>
          <w:rStyle w:val="a4"/>
          <w:lang w:val="az-Latn-AZ"/>
        </w:rPr>
        <w:t>Ölkə adı</w:t>
      </w:r>
    </w:p>
    <w:p w:rsidR="00AE4241" w:rsidRPr="00AE4241" w:rsidRDefault="00AE4241" w:rsidP="00AE4241">
      <w:pPr>
        <w:pStyle w:val="a3"/>
        <w:rPr>
          <w:lang w:val="az-Latn-AZ"/>
        </w:rPr>
      </w:pPr>
      <w:r w:rsidRPr="00AE4241">
        <w:rPr>
          <w:lang w:val="az-Latn-AZ"/>
        </w:rPr>
        <w:t>Cəbəllütariq</w:t>
      </w:r>
      <w:bookmarkStart w:id="0" w:name="_GoBack"/>
      <w:bookmarkEnd w:id="0"/>
      <w:r w:rsidRPr="00AE4241">
        <w:rPr>
          <w:lang w:val="az-Latn-AZ"/>
        </w:rPr>
        <w:br/>
        <w:t>Liviya</w:t>
      </w:r>
      <w:r w:rsidRPr="00AE4241">
        <w:rPr>
          <w:lang w:val="az-Latn-AZ"/>
        </w:rPr>
        <w:br/>
        <w:t>Əfqanıstan İslam Respublikası</w:t>
      </w:r>
      <w:r w:rsidRPr="00AE4241">
        <w:rPr>
          <w:lang w:val="az-Latn-AZ"/>
        </w:rPr>
        <w:br/>
        <w:t>İran İslam Respublikası</w:t>
      </w:r>
      <w:r w:rsidRPr="00AE4241">
        <w:rPr>
          <w:lang w:val="az-Latn-AZ"/>
        </w:rPr>
        <w:br/>
        <w:t>Cənubi Yəmən</w:t>
      </w:r>
      <w:r w:rsidRPr="00AE4241">
        <w:rPr>
          <w:lang w:val="az-Latn-AZ"/>
        </w:rPr>
        <w:br/>
        <w:t>Koreya Xalq Demokratik Respublikası</w:t>
      </w:r>
      <w:r w:rsidRPr="00AE4241">
        <w:rPr>
          <w:lang w:val="az-Latn-AZ"/>
        </w:rPr>
        <w:br/>
        <w:t>Barbados</w:t>
      </w:r>
      <w:r w:rsidRPr="00AE4241">
        <w:rPr>
          <w:lang w:val="az-Latn-AZ"/>
        </w:rPr>
        <w:br/>
        <w:t>Haiti Respublikası</w:t>
      </w:r>
      <w:r w:rsidRPr="00AE4241">
        <w:rPr>
          <w:lang w:val="az-Latn-AZ"/>
        </w:rPr>
        <w:br/>
        <w:t>İraq Respublikası</w:t>
      </w:r>
      <w:r w:rsidRPr="00AE4241">
        <w:rPr>
          <w:lang w:val="az-Latn-AZ"/>
        </w:rPr>
        <w:br/>
        <w:t>Kamerun Respublikası</w:t>
      </w:r>
      <w:r w:rsidRPr="00AE4241">
        <w:rPr>
          <w:lang w:val="az-Latn-AZ"/>
        </w:rPr>
        <w:br/>
        <w:t>Myanma İttifaqı Respublikası</w:t>
      </w:r>
      <w:r w:rsidRPr="00AE4241">
        <w:rPr>
          <w:lang w:val="az-Latn-AZ"/>
        </w:rPr>
        <w:br/>
        <w:t>Sudan Respublikası</w:t>
      </w:r>
      <w:r w:rsidRPr="00AE4241">
        <w:rPr>
          <w:lang w:val="az-Latn-AZ"/>
        </w:rPr>
        <w:br/>
        <w:t>Cənubi Sudan Respublikası</w:t>
      </w:r>
      <w:r w:rsidRPr="00AE4241">
        <w:rPr>
          <w:lang w:val="az-Latn-AZ"/>
        </w:rPr>
        <w:br/>
        <w:t>Suriya Ərəb Respublikası</w:t>
      </w:r>
      <w:r w:rsidRPr="00AE4241">
        <w:rPr>
          <w:lang w:val="az-Latn-AZ"/>
        </w:rPr>
        <w:br/>
        <w:t>Nigeriya Federativ Respublikası</w:t>
      </w:r>
      <w:r w:rsidRPr="00AE4241">
        <w:rPr>
          <w:lang w:val="az-Latn-AZ"/>
        </w:rPr>
        <w:br/>
        <w:t>Somali Federativ Respublikası</w:t>
      </w:r>
      <w:r w:rsidRPr="00AE4241">
        <w:rPr>
          <w:lang w:val="az-Latn-AZ"/>
        </w:rPr>
        <w:br/>
        <w:t>Mərkəzi Afrika Respublikası</w:t>
      </w:r>
      <w:r w:rsidRPr="00AE4241">
        <w:rPr>
          <w:lang w:val="az-Latn-AZ"/>
        </w:rPr>
        <w:br/>
        <w:t>Burkina-Faso</w:t>
      </w:r>
      <w:r w:rsidRPr="00AE4241">
        <w:rPr>
          <w:lang w:val="az-Latn-AZ"/>
        </w:rPr>
        <w:br/>
        <w:t>Mozambik</w:t>
      </w:r>
      <w:r w:rsidRPr="00AE4241">
        <w:rPr>
          <w:lang w:val="az-Latn-AZ"/>
        </w:rPr>
        <w:br/>
        <w:t>Ermənistan Respublikası</w:t>
      </w:r>
    </w:p>
    <w:p w:rsidR="00504A8F" w:rsidRPr="00AE4241" w:rsidRDefault="00504A8F">
      <w:pPr>
        <w:rPr>
          <w:lang w:val="az-Latn-AZ"/>
        </w:rPr>
      </w:pPr>
    </w:p>
    <w:sectPr w:rsidR="00504A8F" w:rsidRPr="00AE4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B0"/>
    <w:rsid w:val="00425EB0"/>
    <w:rsid w:val="00504A8F"/>
    <w:rsid w:val="00AE4241"/>
    <w:rsid w:val="00C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EA15E"/>
  <w15:chartTrackingRefBased/>
  <w15:docId w15:val="{7132CC6C-B6BC-4F73-B5D5-B500D718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4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Vafa Mirzaliyeva</dc:creator>
  <cp:keywords/>
  <dc:description/>
  <cp:lastModifiedBy>Vafa Mirzaliyeva</cp:lastModifiedBy>
  <cp:revision>5</cp:revision>
  <dcterms:created xsi:type="dcterms:W3CDTF">2024-05-13T07:52:00Z</dcterms:created>
  <dcterms:modified xsi:type="dcterms:W3CDTF">2024-05-13T13:57:00Z</dcterms:modified>
</cp:coreProperties>
</file>