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5B346" w14:textId="0EEBEB9A" w:rsidR="00975CB5" w:rsidRPr="00D664BB" w:rsidRDefault="007E5500" w:rsidP="007E5500">
      <w:pPr>
        <w:ind w:left="-142" w:firstLine="0"/>
        <w:jc w:val="right"/>
        <w:rPr>
          <w:szCs w:val="24"/>
        </w:rPr>
      </w:pPr>
      <w:r w:rsidRPr="00D664BB">
        <w:rPr>
          <w:i/>
          <w:color w:val="808080" w:themeColor="background1" w:themeShade="80"/>
          <w:szCs w:val="24"/>
        </w:rPr>
        <w:t>Приложение №</w:t>
      </w:r>
      <w:r w:rsidR="005F11EF">
        <w:rPr>
          <w:i/>
          <w:color w:val="808080" w:themeColor="background1" w:themeShade="80"/>
          <w:szCs w:val="24"/>
        </w:rPr>
        <w:t>3</w:t>
      </w:r>
      <w:r w:rsidRPr="00D664BB">
        <w:rPr>
          <w:i/>
          <w:color w:val="808080" w:themeColor="background1" w:themeShade="80"/>
          <w:szCs w:val="24"/>
        </w:rPr>
        <w:t xml:space="preserve"> к Информационной карте процедуры закупки</w:t>
      </w:r>
    </w:p>
    <w:p w14:paraId="095B73B4" w14:textId="77777777" w:rsidR="00975CB5" w:rsidRPr="00D664BB" w:rsidRDefault="00975CB5">
      <w:pPr>
        <w:ind w:left="-142" w:firstLine="0"/>
        <w:jc w:val="center"/>
        <w:rPr>
          <w:szCs w:val="24"/>
        </w:rPr>
      </w:pPr>
    </w:p>
    <w:p w14:paraId="354C9B10" w14:textId="77777777" w:rsidR="00975CB5" w:rsidRPr="00D664BB" w:rsidRDefault="00337A39">
      <w:pPr>
        <w:ind w:left="-142" w:firstLine="0"/>
        <w:jc w:val="center"/>
        <w:rPr>
          <w:b/>
          <w:bCs/>
          <w:szCs w:val="24"/>
        </w:rPr>
      </w:pPr>
      <w:r w:rsidRPr="00D664BB">
        <w:rPr>
          <w:b/>
          <w:bCs/>
          <w:szCs w:val="24"/>
        </w:rPr>
        <w:t>ТЕХНИЧЕСКОЕ ЗАДАНИЕ</w:t>
      </w:r>
    </w:p>
    <w:tbl>
      <w:tblPr>
        <w:tblW w:w="104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2039"/>
        <w:gridCol w:w="4320"/>
        <w:gridCol w:w="1287"/>
        <w:gridCol w:w="1633"/>
        <w:gridCol w:w="6"/>
      </w:tblGrid>
      <w:tr w:rsidR="00546BF2" w:rsidRPr="004E393D" w14:paraId="1140BC06" w14:textId="77777777" w:rsidTr="000E5C54">
        <w:trPr>
          <w:trHeight w:val="636"/>
        </w:trPr>
        <w:tc>
          <w:tcPr>
            <w:tcW w:w="10452" w:type="dxa"/>
            <w:gridSpan w:val="6"/>
            <w:shd w:val="clear" w:color="auto" w:fill="auto"/>
            <w:vAlign w:val="center"/>
          </w:tcPr>
          <w:p w14:paraId="18D9077C" w14:textId="630AA94D" w:rsidR="00546BF2" w:rsidRPr="004E393D" w:rsidRDefault="00546BF2" w:rsidP="004E393D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Общие требования</w:t>
            </w:r>
          </w:p>
        </w:tc>
      </w:tr>
      <w:tr w:rsidR="00546BF2" w:rsidRPr="004E393D" w14:paraId="611126DC" w14:textId="77777777" w:rsidTr="000E5C54">
        <w:trPr>
          <w:trHeight w:val="636"/>
        </w:trPr>
        <w:tc>
          <w:tcPr>
            <w:tcW w:w="10452" w:type="dxa"/>
            <w:gridSpan w:val="6"/>
            <w:shd w:val="clear" w:color="auto" w:fill="auto"/>
            <w:vAlign w:val="center"/>
          </w:tcPr>
          <w:p w14:paraId="2D131F82" w14:textId="093E38DB" w:rsidR="00546BF2" w:rsidRPr="004E393D" w:rsidRDefault="00546BF2" w:rsidP="00215525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7099F">
              <w:rPr>
                <w:rFonts w:ascii="Arial" w:hAnsi="Arial" w:cs="Arial"/>
                <w:sz w:val="20"/>
                <w:szCs w:val="20"/>
              </w:rPr>
              <w:t xml:space="preserve">Предметом закупки </w:t>
            </w:r>
            <w:r>
              <w:rPr>
                <w:rFonts w:ascii="Arial" w:hAnsi="Arial" w:cs="Arial"/>
                <w:sz w:val="20"/>
                <w:szCs w:val="20"/>
              </w:rPr>
              <w:t xml:space="preserve">является заключение договора </w:t>
            </w:r>
            <w:r w:rsidR="00502247">
              <w:rPr>
                <w:rFonts w:ascii="Arial" w:hAnsi="Arial" w:cs="Arial"/>
                <w:sz w:val="20"/>
                <w:szCs w:val="20"/>
              </w:rPr>
              <w:t xml:space="preserve">на поставку </w:t>
            </w:r>
            <w:r w:rsidR="007F5E6B">
              <w:rPr>
                <w:rFonts w:ascii="Arial" w:hAnsi="Arial" w:cs="Arial"/>
                <w:sz w:val="20"/>
                <w:szCs w:val="20"/>
              </w:rPr>
              <w:t>брендированной продукции</w:t>
            </w:r>
            <w:r w:rsidR="002155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5E6B">
              <w:rPr>
                <w:rFonts w:ascii="Arial" w:hAnsi="Arial" w:cs="Arial"/>
                <w:sz w:val="20"/>
                <w:szCs w:val="20"/>
              </w:rPr>
              <w:t>(худи,</w:t>
            </w:r>
            <w:r w:rsidR="00215525">
              <w:rPr>
                <w:rFonts w:ascii="Arial" w:hAnsi="Arial" w:cs="Arial"/>
                <w:sz w:val="20"/>
                <w:szCs w:val="20"/>
              </w:rPr>
              <w:t>футболка</w:t>
            </w:r>
            <w:r w:rsidR="007F5E6B">
              <w:rPr>
                <w:rFonts w:ascii="Arial" w:hAnsi="Arial" w:cs="Arial"/>
                <w:sz w:val="20"/>
                <w:szCs w:val="20"/>
              </w:rPr>
              <w:t>,кепка,термос,шоппер)</w:t>
            </w:r>
            <w:r w:rsidR="00AC3B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2247">
              <w:rPr>
                <w:rFonts w:ascii="Arial" w:hAnsi="Arial" w:cs="Arial"/>
                <w:sz w:val="20"/>
                <w:szCs w:val="20"/>
              </w:rPr>
              <w:t>со специальным дизайном</w:t>
            </w:r>
            <w:r w:rsidRPr="004E393D">
              <w:rPr>
                <w:rFonts w:ascii="Arial" w:hAnsi="Arial" w:cs="Arial"/>
                <w:sz w:val="20"/>
                <w:szCs w:val="20"/>
              </w:rPr>
              <w:t xml:space="preserve"> в ОАО Банк ВТБ (Азербайджан)</w:t>
            </w:r>
          </w:p>
        </w:tc>
      </w:tr>
      <w:tr w:rsidR="00546BF2" w:rsidRPr="004E393D" w14:paraId="4617E904" w14:textId="77777777" w:rsidTr="000E5C54">
        <w:trPr>
          <w:trHeight w:val="636"/>
        </w:trPr>
        <w:tc>
          <w:tcPr>
            <w:tcW w:w="10452" w:type="dxa"/>
            <w:gridSpan w:val="6"/>
            <w:shd w:val="clear" w:color="auto" w:fill="auto"/>
            <w:vAlign w:val="center"/>
          </w:tcPr>
          <w:p w14:paraId="75D3F43D" w14:textId="1B5E1D72" w:rsidR="00546BF2" w:rsidRPr="004E393D" w:rsidRDefault="00546BF2" w:rsidP="004E393D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Перечень товаров</w:t>
            </w:r>
          </w:p>
        </w:tc>
      </w:tr>
      <w:tr w:rsidR="000C0266" w:rsidRPr="004E393D" w14:paraId="7D139902" w14:textId="77777777" w:rsidTr="00E4180D">
        <w:trPr>
          <w:gridAfter w:val="1"/>
          <w:wAfter w:w="6" w:type="dxa"/>
          <w:trHeight w:val="636"/>
        </w:trPr>
        <w:tc>
          <w:tcPr>
            <w:tcW w:w="1167" w:type="dxa"/>
            <w:shd w:val="clear" w:color="auto" w:fill="auto"/>
            <w:vAlign w:val="center"/>
            <w:hideMark/>
          </w:tcPr>
          <w:p w14:paraId="6BD54B3A" w14:textId="77777777" w:rsidR="000C0266" w:rsidRPr="000C0266" w:rsidRDefault="000C0266" w:rsidP="000E5C54">
            <w:pPr>
              <w:pStyle w:val="wordsection1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266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70B3F285" w14:textId="679FC066" w:rsidR="000C0266" w:rsidRPr="000C0266" w:rsidRDefault="000C0266" w:rsidP="000E5C54">
            <w:pPr>
              <w:pStyle w:val="wordsection1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266">
              <w:rPr>
                <w:rFonts w:ascii="Arial" w:hAnsi="Arial" w:cs="Arial"/>
                <w:sz w:val="20"/>
                <w:szCs w:val="20"/>
              </w:rPr>
              <w:t>Наименование товара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D6468ED" w14:textId="25C8A12C" w:rsidR="000C0266" w:rsidRPr="000C0266" w:rsidRDefault="000C0266" w:rsidP="000C0266">
            <w:pPr>
              <w:pStyle w:val="wordsection1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Характеристика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426BBB4C" w14:textId="78BE7391" w:rsidR="000C0266" w:rsidRPr="000C0266" w:rsidRDefault="000C0266" w:rsidP="000E5C54">
            <w:pPr>
              <w:pStyle w:val="wordsection1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266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9FD2A80" w14:textId="59DD908B" w:rsidR="000C0266" w:rsidRPr="000C0266" w:rsidRDefault="000C0266" w:rsidP="000E5C54">
            <w:pPr>
              <w:pStyle w:val="wordsection1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266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</w:tr>
      <w:tr w:rsidR="000C0266" w:rsidRPr="004E393D" w14:paraId="7BDE68F1" w14:textId="77777777" w:rsidTr="00E4180D">
        <w:trPr>
          <w:gridAfter w:val="1"/>
          <w:wAfter w:w="6" w:type="dxa"/>
          <w:trHeight w:val="579"/>
        </w:trPr>
        <w:tc>
          <w:tcPr>
            <w:tcW w:w="1167" w:type="dxa"/>
            <w:shd w:val="clear" w:color="auto" w:fill="auto"/>
            <w:vAlign w:val="center"/>
            <w:hideMark/>
          </w:tcPr>
          <w:p w14:paraId="73E1CC92" w14:textId="77777777" w:rsidR="000C0266" w:rsidRPr="000C0266" w:rsidRDefault="000C0266" w:rsidP="004E393D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C02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3871FE24" w14:textId="0DDE5490" w:rsidR="000C0266" w:rsidRPr="000C0266" w:rsidRDefault="00DB283D" w:rsidP="00184DF1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B283D">
              <w:rPr>
                <w:rFonts w:ascii="Arial" w:hAnsi="Arial" w:cs="Arial"/>
                <w:sz w:val="20"/>
                <w:szCs w:val="20"/>
              </w:rPr>
              <w:t>Худи с капюшоном с брендированным дизайном банка ВТБ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9099790" w14:textId="77777777" w:rsidR="000C0266" w:rsidRPr="00DB283D" w:rsidRDefault="000C0266" w:rsidP="00184DF1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Цвет:</w:t>
            </w:r>
            <w:r>
              <w:rPr>
                <w:rFonts w:ascii="Arial" w:hAnsi="Arial" w:cs="Arial"/>
                <w:sz w:val="20"/>
                <w:szCs w:val="20"/>
              </w:rPr>
              <w:t xml:space="preserve"> Синий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Navy</w:t>
            </w:r>
            <w:r w:rsidRPr="00DB28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Blue</w:t>
            </w:r>
            <w:r w:rsidRPr="00DB283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743C03E" w14:textId="77777777" w:rsidR="000C0266" w:rsidRDefault="000C0266" w:rsidP="00184DF1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Логотип:</w:t>
            </w:r>
            <w:r>
              <w:rPr>
                <w:rFonts w:ascii="Arial" w:hAnsi="Arial" w:cs="Arial"/>
                <w:sz w:val="20"/>
                <w:szCs w:val="20"/>
              </w:rPr>
              <w:t xml:space="preserve"> 2 позиции (спереди и сзади)</w:t>
            </w:r>
          </w:p>
          <w:p w14:paraId="3FC63B84" w14:textId="77777777" w:rsidR="000C0266" w:rsidRDefault="000C0266" w:rsidP="00184DF1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Метод печати:</w:t>
            </w:r>
            <w:r>
              <w:rPr>
                <w:rFonts w:ascii="Arial" w:hAnsi="Arial" w:cs="Arial"/>
                <w:sz w:val="20"/>
                <w:szCs w:val="20"/>
              </w:rPr>
              <w:t xml:space="preserve"> Вышивкой</w:t>
            </w:r>
          </w:p>
          <w:p w14:paraId="10DE199A" w14:textId="26F738A8" w:rsidR="00E4180D" w:rsidRPr="00E4180D" w:rsidRDefault="00E4180D" w:rsidP="00184DF1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Размеры: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M (50</w:t>
            </w:r>
            <w:r>
              <w:rPr>
                <w:rFonts w:ascii="Arial" w:hAnsi="Arial" w:cs="Arial"/>
                <w:sz w:val="20"/>
                <w:szCs w:val="20"/>
              </w:rPr>
              <w:t xml:space="preserve"> шт.)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, L</w:t>
            </w:r>
            <w:r>
              <w:rPr>
                <w:rFonts w:ascii="Arial" w:hAnsi="Arial" w:cs="Arial"/>
                <w:sz w:val="20"/>
                <w:szCs w:val="20"/>
              </w:rPr>
              <w:t xml:space="preserve"> (50 шт.)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, XL</w:t>
            </w:r>
            <w:r>
              <w:rPr>
                <w:rFonts w:ascii="Arial" w:hAnsi="Arial" w:cs="Arial"/>
                <w:sz w:val="20"/>
                <w:szCs w:val="20"/>
              </w:rPr>
              <w:t xml:space="preserve"> (50 шт.)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082F83B9" w14:textId="4AF41533" w:rsidR="000C0266" w:rsidRPr="000C0266" w:rsidRDefault="000C0266" w:rsidP="00184DF1">
            <w:pPr>
              <w:pStyle w:val="wordsection1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266">
              <w:rPr>
                <w:rFonts w:ascii="Arial" w:hAnsi="Arial" w:cs="Arial"/>
                <w:sz w:val="20"/>
                <w:szCs w:val="20"/>
              </w:rPr>
              <w:t>штук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1DCFF1D" w14:textId="75D3BAF6" w:rsidR="000C0266" w:rsidRPr="000C0266" w:rsidRDefault="000C0266" w:rsidP="00184DF1">
            <w:pPr>
              <w:pStyle w:val="wordsection1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0C0266">
              <w:rPr>
                <w:rFonts w:ascii="Arial" w:hAnsi="Arial" w:cs="Arial"/>
                <w:sz w:val="20"/>
                <w:szCs w:val="20"/>
                <w:lang w:val="az-Latn-AZ"/>
              </w:rPr>
              <w:t>150</w:t>
            </w:r>
          </w:p>
        </w:tc>
      </w:tr>
      <w:tr w:rsidR="000C0266" w:rsidRPr="00AC3BD0" w14:paraId="667AD32F" w14:textId="77777777" w:rsidTr="00E4180D">
        <w:trPr>
          <w:gridAfter w:val="1"/>
          <w:wAfter w:w="6" w:type="dxa"/>
          <w:trHeight w:val="636"/>
        </w:trPr>
        <w:tc>
          <w:tcPr>
            <w:tcW w:w="1167" w:type="dxa"/>
            <w:shd w:val="clear" w:color="auto" w:fill="auto"/>
            <w:vAlign w:val="center"/>
            <w:hideMark/>
          </w:tcPr>
          <w:p w14:paraId="1E6CE9A7" w14:textId="77777777" w:rsidR="000C0266" w:rsidRPr="000C0266" w:rsidRDefault="000C0266" w:rsidP="004E393D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C026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534C6822" w14:textId="0E43C107" w:rsidR="000C0266" w:rsidRPr="00DB283D" w:rsidRDefault="00DB283D" w:rsidP="000C0266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B283D">
              <w:rPr>
                <w:rFonts w:ascii="Arial" w:hAnsi="Arial" w:cs="Arial"/>
                <w:sz w:val="20"/>
                <w:szCs w:val="20"/>
              </w:rPr>
              <w:t>Футболка с брендированным дизайном банка ВТБ (</w:t>
            </w:r>
            <w:r>
              <w:rPr>
                <w:rFonts w:ascii="Arial" w:hAnsi="Arial" w:cs="Arial"/>
                <w:sz w:val="20"/>
                <w:szCs w:val="20"/>
              </w:rPr>
              <w:t>Синяя)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4397AE6" w14:textId="77777777" w:rsidR="000C0266" w:rsidRPr="00DB283D" w:rsidRDefault="000C0266" w:rsidP="00184DF1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Цвет:</w:t>
            </w:r>
            <w:r w:rsidRPr="00DB28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Синий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Navy</w:t>
            </w:r>
            <w:r w:rsidRPr="00DB28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Blue</w:t>
            </w:r>
            <w:r w:rsidRPr="00DB283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CF3F39C" w14:textId="77777777" w:rsidR="000C0266" w:rsidRDefault="000C0266" w:rsidP="00184DF1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Логотип:</w:t>
            </w:r>
            <w:r>
              <w:rPr>
                <w:rFonts w:ascii="Arial" w:hAnsi="Arial" w:cs="Arial"/>
                <w:sz w:val="20"/>
                <w:szCs w:val="20"/>
              </w:rPr>
              <w:t xml:space="preserve"> 2 позиции (спереди и сзади)</w:t>
            </w:r>
          </w:p>
          <w:p w14:paraId="6CBD81E3" w14:textId="77777777" w:rsidR="000C0266" w:rsidRDefault="000C0266" w:rsidP="00184DF1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Метод печати:</w:t>
            </w:r>
            <w:r>
              <w:rPr>
                <w:rFonts w:ascii="Arial" w:hAnsi="Arial" w:cs="Arial"/>
                <w:sz w:val="20"/>
                <w:szCs w:val="20"/>
              </w:rPr>
              <w:t xml:space="preserve"> Вышивкой</w:t>
            </w:r>
          </w:p>
          <w:p w14:paraId="799E6C45" w14:textId="51BD8D37" w:rsidR="00E4180D" w:rsidRPr="000C0266" w:rsidRDefault="00E4180D" w:rsidP="00184DF1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Размеры: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M (</w:t>
            </w:r>
            <w:r>
              <w:rPr>
                <w:rFonts w:ascii="Arial" w:hAnsi="Arial" w:cs="Arial"/>
                <w:sz w:val="20"/>
                <w:szCs w:val="20"/>
              </w:rPr>
              <w:t>25 шт.)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, L</w:t>
            </w:r>
            <w:r>
              <w:rPr>
                <w:rFonts w:ascii="Arial" w:hAnsi="Arial" w:cs="Arial"/>
                <w:sz w:val="20"/>
                <w:szCs w:val="20"/>
              </w:rPr>
              <w:t xml:space="preserve"> (25 шт.)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, XL</w:t>
            </w:r>
            <w:r>
              <w:rPr>
                <w:rFonts w:ascii="Arial" w:hAnsi="Arial" w:cs="Arial"/>
                <w:sz w:val="20"/>
                <w:szCs w:val="20"/>
              </w:rPr>
              <w:t xml:space="preserve"> (25 шт.)</w:t>
            </w:r>
          </w:p>
        </w:tc>
        <w:tc>
          <w:tcPr>
            <w:tcW w:w="1287" w:type="dxa"/>
            <w:vMerge/>
            <w:shd w:val="clear" w:color="auto" w:fill="auto"/>
            <w:noWrap/>
            <w:vAlign w:val="center"/>
            <w:hideMark/>
          </w:tcPr>
          <w:p w14:paraId="3543D098" w14:textId="0329E763" w:rsidR="000C0266" w:rsidRPr="000C0266" w:rsidRDefault="000C0266" w:rsidP="007B3DF6">
            <w:pPr>
              <w:pStyle w:val="wordsection1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5A634CF" w14:textId="55332669" w:rsidR="000C0266" w:rsidRPr="000C0266" w:rsidRDefault="000C0266" w:rsidP="00AC3BD0">
            <w:pPr>
              <w:pStyle w:val="wordsection1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0266"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</w:p>
        </w:tc>
      </w:tr>
      <w:tr w:rsidR="000C0266" w:rsidRPr="006A4BA6" w14:paraId="08D90835" w14:textId="77777777" w:rsidTr="00E4180D">
        <w:trPr>
          <w:gridAfter w:val="1"/>
          <w:wAfter w:w="6" w:type="dxa"/>
          <w:trHeight w:val="636"/>
        </w:trPr>
        <w:tc>
          <w:tcPr>
            <w:tcW w:w="1167" w:type="dxa"/>
            <w:shd w:val="clear" w:color="auto" w:fill="auto"/>
            <w:vAlign w:val="center"/>
          </w:tcPr>
          <w:p w14:paraId="06EB790D" w14:textId="71437F3B" w:rsidR="000C0266" w:rsidRPr="000C0266" w:rsidRDefault="000C0266" w:rsidP="004E393D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28FABB0" w14:textId="2BCE0B30" w:rsidR="000C0266" w:rsidRPr="000C0266" w:rsidRDefault="00DB283D" w:rsidP="000C0266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B283D">
              <w:rPr>
                <w:rFonts w:ascii="Arial" w:hAnsi="Arial" w:cs="Arial"/>
                <w:sz w:val="20"/>
                <w:szCs w:val="20"/>
              </w:rPr>
              <w:t>Футболка с брендированным дизайном банка ВТБ (</w:t>
            </w:r>
            <w:r>
              <w:rPr>
                <w:rFonts w:ascii="Arial" w:hAnsi="Arial" w:cs="Arial"/>
                <w:sz w:val="20"/>
                <w:szCs w:val="20"/>
              </w:rPr>
              <w:t>Белая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2C81EFB" w14:textId="77777777" w:rsidR="000C0266" w:rsidRPr="00DB283D" w:rsidRDefault="000C0266" w:rsidP="006A4BA6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Цвет:</w:t>
            </w:r>
            <w:r w:rsidRPr="00DB28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Белый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White</w:t>
            </w:r>
            <w:r w:rsidRPr="00DB283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0C4DA22" w14:textId="77777777" w:rsidR="000C0266" w:rsidRDefault="000C0266" w:rsidP="006A4BA6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Логотип:</w:t>
            </w:r>
            <w:r>
              <w:rPr>
                <w:rFonts w:ascii="Arial" w:hAnsi="Arial" w:cs="Arial"/>
                <w:sz w:val="20"/>
                <w:szCs w:val="20"/>
              </w:rPr>
              <w:t xml:space="preserve"> 2 позиции (спереди и сзади)</w:t>
            </w:r>
          </w:p>
          <w:p w14:paraId="25C0523F" w14:textId="1F0B81F6" w:rsidR="000C0266" w:rsidRPr="00E4180D" w:rsidRDefault="000C0266" w:rsidP="006A4BA6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Метод печати:</w:t>
            </w:r>
            <w:r>
              <w:rPr>
                <w:rFonts w:ascii="Arial" w:hAnsi="Arial" w:cs="Arial"/>
                <w:sz w:val="20"/>
                <w:szCs w:val="20"/>
              </w:rPr>
              <w:t xml:space="preserve"> Вышивкой</w:t>
            </w:r>
            <w:r w:rsidR="00E4180D">
              <w:rPr>
                <w:rFonts w:ascii="Arial" w:hAnsi="Arial" w:cs="Arial"/>
                <w:sz w:val="20"/>
                <w:szCs w:val="20"/>
                <w:lang w:val="az-Latn-AZ"/>
              </w:rPr>
              <w:t xml:space="preserve"> (Naxış)</w:t>
            </w:r>
          </w:p>
          <w:p w14:paraId="3D3680A9" w14:textId="5E200E21" w:rsidR="00E4180D" w:rsidRPr="000C0266" w:rsidRDefault="00E4180D" w:rsidP="006A4BA6">
            <w:pPr>
              <w:pStyle w:val="wordsection1"/>
              <w:spacing w:before="0" w:beforeAutospacing="0" w:after="0" w:afterAutospacing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Размеры: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M (</w:t>
            </w:r>
            <w:r>
              <w:rPr>
                <w:rFonts w:ascii="Arial" w:hAnsi="Arial" w:cs="Arial"/>
                <w:sz w:val="20"/>
                <w:szCs w:val="20"/>
              </w:rPr>
              <w:t>25 шт.)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, L</w:t>
            </w:r>
            <w:r>
              <w:rPr>
                <w:rFonts w:ascii="Arial" w:hAnsi="Arial" w:cs="Arial"/>
                <w:sz w:val="20"/>
                <w:szCs w:val="20"/>
              </w:rPr>
              <w:t xml:space="preserve"> (25 шт.)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, XL</w:t>
            </w:r>
            <w:r>
              <w:rPr>
                <w:rFonts w:ascii="Arial" w:hAnsi="Arial" w:cs="Arial"/>
                <w:sz w:val="20"/>
                <w:szCs w:val="20"/>
              </w:rPr>
              <w:t xml:space="preserve"> (25 шт.)</w:t>
            </w:r>
          </w:p>
        </w:tc>
        <w:tc>
          <w:tcPr>
            <w:tcW w:w="1287" w:type="dxa"/>
            <w:vMerge/>
            <w:shd w:val="clear" w:color="auto" w:fill="auto"/>
            <w:noWrap/>
            <w:vAlign w:val="center"/>
          </w:tcPr>
          <w:p w14:paraId="2CBA28C0" w14:textId="495E2ECE" w:rsidR="000C0266" w:rsidRPr="000C0266" w:rsidRDefault="000C0266" w:rsidP="007B3DF6">
            <w:pPr>
              <w:pStyle w:val="wordsection1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7CBA0EDC" w14:textId="60C9DFEA" w:rsidR="000C0266" w:rsidRPr="000C0266" w:rsidRDefault="000C0266" w:rsidP="00AC3BD0">
            <w:pPr>
              <w:pStyle w:val="wordsection1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266"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</w:p>
        </w:tc>
      </w:tr>
      <w:tr w:rsidR="000C0266" w:rsidRPr="00184DF1" w14:paraId="5653089E" w14:textId="77777777" w:rsidTr="00E4180D">
        <w:trPr>
          <w:gridAfter w:val="1"/>
          <w:wAfter w:w="6" w:type="dxa"/>
          <w:trHeight w:val="636"/>
        </w:trPr>
        <w:tc>
          <w:tcPr>
            <w:tcW w:w="1167" w:type="dxa"/>
            <w:shd w:val="clear" w:color="auto" w:fill="auto"/>
            <w:vAlign w:val="center"/>
            <w:hideMark/>
          </w:tcPr>
          <w:p w14:paraId="11049309" w14:textId="141817CD" w:rsidR="000C0266" w:rsidRPr="000C0266" w:rsidRDefault="000C0266" w:rsidP="004E393D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7897564" w14:textId="32C49843" w:rsidR="000C0266" w:rsidRPr="000C0266" w:rsidRDefault="00DB283D" w:rsidP="000C0266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B283D">
              <w:rPr>
                <w:rFonts w:ascii="Arial" w:hAnsi="Arial" w:cs="Arial"/>
                <w:sz w:val="20"/>
                <w:szCs w:val="20"/>
              </w:rPr>
              <w:t>Шоппер с брендированным дизайном банка ВТБ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C81B907" w14:textId="77777777" w:rsidR="000C0266" w:rsidRPr="00DB283D" w:rsidRDefault="000C0266" w:rsidP="00184DF1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Цвет:</w:t>
            </w:r>
            <w:r>
              <w:rPr>
                <w:rFonts w:ascii="Arial" w:hAnsi="Arial" w:cs="Arial"/>
                <w:sz w:val="20"/>
                <w:szCs w:val="20"/>
              </w:rPr>
              <w:t xml:space="preserve"> Синий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Navy</w:t>
            </w:r>
            <w:r w:rsidRPr="00DB28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Blue</w:t>
            </w:r>
            <w:r w:rsidRPr="00DB283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0614F56" w14:textId="77777777" w:rsidR="000C0266" w:rsidRDefault="000C0266" w:rsidP="00184DF1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Логотип:</w:t>
            </w:r>
            <w:r>
              <w:rPr>
                <w:rFonts w:ascii="Arial" w:hAnsi="Arial" w:cs="Arial"/>
                <w:sz w:val="20"/>
                <w:szCs w:val="20"/>
              </w:rPr>
              <w:t xml:space="preserve"> 1 позиция (спереди)</w:t>
            </w:r>
          </w:p>
          <w:p w14:paraId="781B2360" w14:textId="77777777" w:rsidR="000C0266" w:rsidRDefault="000C0266" w:rsidP="000C0266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Метод печати:</w:t>
            </w:r>
            <w:r>
              <w:rPr>
                <w:rFonts w:ascii="Arial" w:hAnsi="Arial" w:cs="Arial"/>
                <w:sz w:val="20"/>
                <w:szCs w:val="20"/>
              </w:rPr>
              <w:t xml:space="preserve"> термопечать (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DTF)</w:t>
            </w:r>
          </w:p>
          <w:p w14:paraId="10FB262D" w14:textId="4CED97CD" w:rsidR="00E4180D" w:rsidRPr="000C0266" w:rsidRDefault="00E4180D" w:rsidP="000C0266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Размеры: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80D">
              <w:rPr>
                <w:rFonts w:ascii="Arial" w:hAnsi="Arial" w:cs="Arial"/>
                <w:sz w:val="20"/>
                <w:szCs w:val="20"/>
              </w:rPr>
              <w:t>Универсальный</w:t>
            </w: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6F697536" w14:textId="76C57A8B" w:rsidR="000C0266" w:rsidRPr="000C0266" w:rsidRDefault="000C0266" w:rsidP="007B3DF6">
            <w:pPr>
              <w:pStyle w:val="wordsection1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BC28A6F" w14:textId="23F6FD01" w:rsidR="000C0266" w:rsidRPr="000C0266" w:rsidRDefault="000C0266" w:rsidP="00AC3BD0">
            <w:pPr>
              <w:pStyle w:val="wordsection1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0C0266">
              <w:rPr>
                <w:rFonts w:ascii="Arial" w:hAnsi="Arial" w:cs="Arial"/>
                <w:sz w:val="20"/>
                <w:szCs w:val="20"/>
                <w:lang w:val="az-Latn-AZ"/>
              </w:rPr>
              <w:t>150</w:t>
            </w:r>
          </w:p>
        </w:tc>
      </w:tr>
      <w:tr w:rsidR="000C0266" w:rsidRPr="00AC3BD0" w14:paraId="3709CE20" w14:textId="77777777" w:rsidTr="00E4180D">
        <w:trPr>
          <w:gridAfter w:val="1"/>
          <w:wAfter w:w="6" w:type="dxa"/>
          <w:trHeight w:val="651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7E8AA9" w14:textId="61067565" w:rsidR="000C0266" w:rsidRPr="000C0266" w:rsidRDefault="000C0266" w:rsidP="004E393D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A597F" w14:textId="347DEE0B" w:rsidR="000C0266" w:rsidRPr="000C0266" w:rsidRDefault="00DB283D" w:rsidP="000C0266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B283D">
              <w:rPr>
                <w:rFonts w:ascii="Arial" w:hAnsi="Arial" w:cs="Arial"/>
                <w:sz w:val="20"/>
                <w:szCs w:val="20"/>
              </w:rPr>
              <w:t>Кепка с брендированным дизайном банка ВТБ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D41C3" w14:textId="77777777" w:rsidR="000C0266" w:rsidRPr="00DB283D" w:rsidRDefault="000C0266" w:rsidP="000C0266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Цвет:</w:t>
            </w:r>
            <w:r>
              <w:rPr>
                <w:rFonts w:ascii="Arial" w:hAnsi="Arial" w:cs="Arial"/>
                <w:sz w:val="20"/>
                <w:szCs w:val="20"/>
              </w:rPr>
              <w:t xml:space="preserve"> Синий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Navy</w:t>
            </w:r>
            <w:r w:rsidRPr="00DB28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Blue</w:t>
            </w:r>
            <w:r w:rsidRPr="00DB283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808D23B" w14:textId="77777777" w:rsidR="000C0266" w:rsidRDefault="000C0266" w:rsidP="000C0266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Логотип:</w:t>
            </w:r>
            <w:r>
              <w:rPr>
                <w:rFonts w:ascii="Arial" w:hAnsi="Arial" w:cs="Arial"/>
                <w:sz w:val="20"/>
                <w:szCs w:val="20"/>
              </w:rPr>
              <w:t xml:space="preserve"> 1 позиция (спереди)</w:t>
            </w:r>
          </w:p>
          <w:p w14:paraId="4511C4B7" w14:textId="77777777" w:rsidR="000C0266" w:rsidRDefault="000C0266" w:rsidP="000C0266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Метод печати: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180D">
              <w:rPr>
                <w:rFonts w:ascii="Arial" w:hAnsi="Arial" w:cs="Arial"/>
                <w:sz w:val="20"/>
                <w:szCs w:val="20"/>
              </w:rPr>
              <w:t>Вышивкой</w:t>
            </w:r>
            <w:r w:rsidR="00E4180D">
              <w:rPr>
                <w:rFonts w:ascii="Arial" w:hAnsi="Arial" w:cs="Arial"/>
                <w:sz w:val="20"/>
                <w:szCs w:val="20"/>
                <w:lang w:val="az-Latn-AZ"/>
              </w:rPr>
              <w:t xml:space="preserve"> (Naxış)</w:t>
            </w:r>
          </w:p>
          <w:p w14:paraId="337F6889" w14:textId="05336D98" w:rsidR="00E4180D" w:rsidRPr="00DB283D" w:rsidRDefault="00E4180D" w:rsidP="000C0266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Размеры: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80D">
              <w:rPr>
                <w:rFonts w:ascii="Arial" w:hAnsi="Arial" w:cs="Arial"/>
                <w:sz w:val="20"/>
                <w:szCs w:val="20"/>
              </w:rPr>
              <w:t>Универсальный</w:t>
            </w: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036850C1" w14:textId="4C2B483F" w:rsidR="000C0266" w:rsidRPr="00DB283D" w:rsidRDefault="000C0266" w:rsidP="007B3DF6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EEBA14" w14:textId="2554A7D6" w:rsidR="000C0266" w:rsidRPr="000C0266" w:rsidRDefault="000C0266" w:rsidP="00AC3BD0">
            <w:pPr>
              <w:pStyle w:val="wordsection1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0266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0C0266" w:rsidRPr="00AC3BD0" w14:paraId="4F5B7305" w14:textId="77777777" w:rsidTr="00E4180D">
        <w:trPr>
          <w:gridAfter w:val="1"/>
          <w:wAfter w:w="6" w:type="dxa"/>
          <w:trHeight w:val="651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98AAF" w14:textId="58485736" w:rsidR="000C0266" w:rsidRPr="000C0266" w:rsidRDefault="000C0266" w:rsidP="004E393D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A3411" w14:textId="04081615" w:rsidR="000C0266" w:rsidRPr="000C0266" w:rsidRDefault="00DB283D" w:rsidP="000C0266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B283D">
              <w:rPr>
                <w:rFonts w:ascii="Arial" w:hAnsi="Arial" w:cs="Arial"/>
                <w:sz w:val="20"/>
                <w:szCs w:val="20"/>
              </w:rPr>
              <w:t>Термос с брендированным дизайном банка ВТБ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1E59E" w14:textId="77777777" w:rsidR="000C0266" w:rsidRPr="00DB283D" w:rsidRDefault="000C0266" w:rsidP="000C0266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Цвет:</w:t>
            </w:r>
            <w:r>
              <w:rPr>
                <w:rFonts w:ascii="Arial" w:hAnsi="Arial" w:cs="Arial"/>
                <w:sz w:val="20"/>
                <w:szCs w:val="20"/>
              </w:rPr>
              <w:t xml:space="preserve"> Синий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Navy</w:t>
            </w:r>
            <w:r w:rsidRPr="00DB28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Blue</w:t>
            </w:r>
            <w:r w:rsidRPr="00DB283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2ED1AF1" w14:textId="77777777" w:rsidR="000C0266" w:rsidRDefault="000C0266" w:rsidP="000C0266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Логотип:</w:t>
            </w:r>
            <w:r>
              <w:rPr>
                <w:rFonts w:ascii="Arial" w:hAnsi="Arial" w:cs="Arial"/>
                <w:sz w:val="20"/>
                <w:szCs w:val="20"/>
              </w:rPr>
              <w:t xml:space="preserve"> 1 позиция (спереди)</w:t>
            </w:r>
          </w:p>
          <w:p w14:paraId="2458A4BE" w14:textId="77777777" w:rsidR="000C0266" w:rsidRDefault="000C0266" w:rsidP="000C0266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4180D">
              <w:rPr>
                <w:rFonts w:ascii="Arial" w:hAnsi="Arial" w:cs="Arial"/>
                <w:b/>
                <w:sz w:val="20"/>
                <w:szCs w:val="20"/>
              </w:rPr>
              <w:t>Метод печати:</w:t>
            </w:r>
            <w:r>
              <w:rPr>
                <w:rFonts w:ascii="Arial" w:hAnsi="Arial" w:cs="Arial"/>
                <w:sz w:val="20"/>
                <w:szCs w:val="20"/>
              </w:rPr>
              <w:t xml:space="preserve"> лазерная печать</w:t>
            </w:r>
          </w:p>
          <w:p w14:paraId="338ABFB4" w14:textId="65E50A72" w:rsidR="00E4180D" w:rsidRPr="00E4180D" w:rsidRDefault="00E4180D" w:rsidP="000C0266">
            <w:pPr>
              <w:pStyle w:val="wordsection1"/>
              <w:spacing w:before="0" w:beforeAutospacing="0" w:after="0" w:afterAutospacing="0"/>
              <w:rPr>
                <w:rFonts w:ascii="Arial" w:eastAsia="Times New Roman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Объём</w:t>
            </w:r>
            <w:r w:rsidRPr="00E4180D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80D">
              <w:rPr>
                <w:rFonts w:ascii="Arial" w:hAnsi="Arial" w:cs="Arial"/>
                <w:sz w:val="20"/>
                <w:szCs w:val="20"/>
              </w:rPr>
              <w:t>450 мл</w:t>
            </w:r>
          </w:p>
        </w:tc>
        <w:tc>
          <w:tcPr>
            <w:tcW w:w="1287" w:type="dxa"/>
            <w:vMerge/>
            <w:shd w:val="clear" w:color="auto" w:fill="auto"/>
            <w:vAlign w:val="center"/>
          </w:tcPr>
          <w:p w14:paraId="1CBC3783" w14:textId="60B24EED" w:rsidR="000C0266" w:rsidRPr="000C0266" w:rsidRDefault="000C0266" w:rsidP="007B3DF6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A4D11" w14:textId="6FAA4D84" w:rsidR="000C0266" w:rsidRPr="000C0266" w:rsidRDefault="000C0266" w:rsidP="00AC3BD0">
            <w:pPr>
              <w:pStyle w:val="wordsection1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0266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BC2014" w:rsidRPr="00AC3BD0" w14:paraId="5EC43B2E" w14:textId="77777777" w:rsidTr="006F6A49">
        <w:trPr>
          <w:gridAfter w:val="1"/>
          <w:wAfter w:w="6" w:type="dxa"/>
          <w:trHeight w:val="651"/>
        </w:trPr>
        <w:tc>
          <w:tcPr>
            <w:tcW w:w="104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8F6E3" w14:textId="4904F377" w:rsidR="00BC2014" w:rsidRPr="00BC2014" w:rsidRDefault="00BC2014" w:rsidP="00BC2014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Требуется предоставить</w:t>
            </w:r>
            <w:r w:rsidRPr="00BC20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ценовое предложение и примеры продукции в целях оценки качества товаров.</w:t>
            </w:r>
          </w:p>
        </w:tc>
      </w:tr>
      <w:tr w:rsidR="00215525" w:rsidRPr="00AC3BD0" w14:paraId="4962AD4F" w14:textId="77777777" w:rsidTr="008817B5">
        <w:trPr>
          <w:gridAfter w:val="1"/>
          <w:wAfter w:w="6" w:type="dxa"/>
          <w:trHeight w:val="636"/>
        </w:trPr>
        <w:tc>
          <w:tcPr>
            <w:tcW w:w="1044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6EEB066E" w14:textId="7AA26BB7" w:rsidR="00215525" w:rsidRPr="00215525" w:rsidRDefault="00215525" w:rsidP="004E393D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Ссылка</w:t>
            </w:r>
            <w:r w:rsidRPr="00B800EB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С дизайном можете ознакомиться по данной ссылке - </w:t>
            </w:r>
            <w:hyperlink r:id="rId7" w:history="1">
              <w:r w:rsidRPr="00666CF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https://disk.yandex.az/d/Mza8AzvLHJl_Lw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6BF2" w:rsidRPr="004E393D" w14:paraId="7530A92A" w14:textId="77777777" w:rsidTr="00B0022F">
        <w:trPr>
          <w:trHeight w:val="453"/>
        </w:trPr>
        <w:tc>
          <w:tcPr>
            <w:tcW w:w="10452" w:type="dxa"/>
            <w:gridSpan w:val="6"/>
            <w:shd w:val="clear" w:color="auto" w:fill="auto"/>
            <w:vAlign w:val="center"/>
          </w:tcPr>
          <w:p w14:paraId="124B56B2" w14:textId="4E055325" w:rsidR="00546BF2" w:rsidRPr="004E393D" w:rsidRDefault="00546BF2" w:rsidP="00B0022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Адреса и срок поставки товара</w:t>
            </w:r>
          </w:p>
        </w:tc>
      </w:tr>
      <w:tr w:rsidR="00546BF2" w:rsidRPr="004E393D" w14:paraId="46EA068E" w14:textId="77777777" w:rsidTr="000E5C54">
        <w:trPr>
          <w:trHeight w:val="324"/>
        </w:trPr>
        <w:tc>
          <w:tcPr>
            <w:tcW w:w="10452" w:type="dxa"/>
            <w:gridSpan w:val="6"/>
            <w:shd w:val="clear" w:color="auto" w:fill="auto"/>
            <w:vAlign w:val="center"/>
          </w:tcPr>
          <w:p w14:paraId="451C0A8E" w14:textId="477D1481" w:rsidR="00546BF2" w:rsidRPr="00B76B5F" w:rsidRDefault="00546BF2" w:rsidP="00546BF2">
            <w:pPr>
              <w:ind w:firstLine="0"/>
              <w:rPr>
                <w:rFonts w:ascii="Arial" w:hAnsi="Arial" w:cs="Arial"/>
                <w:sz w:val="20"/>
              </w:rPr>
            </w:pPr>
            <w:r w:rsidRPr="00B76B5F">
              <w:rPr>
                <w:rFonts w:ascii="Arial" w:hAnsi="Arial" w:cs="Arial"/>
                <w:sz w:val="20"/>
              </w:rPr>
              <w:t>Срок доставки товаров</w:t>
            </w:r>
            <w:r>
              <w:rPr>
                <w:rFonts w:ascii="Arial" w:hAnsi="Arial" w:cs="Arial"/>
                <w:sz w:val="20"/>
              </w:rPr>
              <w:t>:</w:t>
            </w:r>
            <w:r w:rsidRPr="00B76B5F">
              <w:rPr>
                <w:rFonts w:ascii="Arial" w:hAnsi="Arial" w:cs="Arial"/>
                <w:sz w:val="20"/>
              </w:rPr>
              <w:t xml:space="preserve"> </w:t>
            </w:r>
            <w:r w:rsidRPr="00542617">
              <w:rPr>
                <w:rFonts w:ascii="Arial" w:hAnsi="Arial" w:cs="Arial"/>
                <w:sz w:val="20"/>
              </w:rPr>
              <w:t xml:space="preserve">максимальный срок </w:t>
            </w:r>
            <w:r w:rsidRPr="009B68E9">
              <w:rPr>
                <w:rFonts w:ascii="Arial" w:hAnsi="Arial" w:cs="Arial"/>
                <w:sz w:val="20"/>
              </w:rPr>
              <w:t xml:space="preserve">– </w:t>
            </w:r>
            <w:r w:rsidR="009B68E9" w:rsidRPr="009B68E9">
              <w:rPr>
                <w:rFonts w:ascii="Arial" w:hAnsi="Arial" w:cs="Arial"/>
                <w:sz w:val="20"/>
              </w:rPr>
              <w:t>10 рабочих дней, минимальный – 8</w:t>
            </w:r>
            <w:r w:rsidR="001C764B" w:rsidRPr="009B68E9">
              <w:rPr>
                <w:rFonts w:ascii="Arial" w:hAnsi="Arial" w:cs="Arial"/>
                <w:sz w:val="20"/>
              </w:rPr>
              <w:t xml:space="preserve"> рабочих дней</w:t>
            </w:r>
            <w:r w:rsidR="00072FDC" w:rsidRPr="009B68E9">
              <w:rPr>
                <w:rFonts w:ascii="Arial" w:hAnsi="Arial" w:cs="Arial"/>
                <w:sz w:val="20"/>
              </w:rPr>
              <w:t>.</w:t>
            </w:r>
          </w:p>
          <w:p w14:paraId="5FCDBE8E" w14:textId="77777777" w:rsidR="00546BF2" w:rsidRDefault="00546BF2" w:rsidP="00546BF2">
            <w:pPr>
              <w:ind w:firstLine="0"/>
              <w:rPr>
                <w:rFonts w:ascii="Arial" w:hAnsi="Arial" w:cs="Arial"/>
                <w:sz w:val="20"/>
              </w:rPr>
            </w:pPr>
            <w:r w:rsidRPr="00B76B5F">
              <w:rPr>
                <w:rFonts w:ascii="Arial" w:hAnsi="Arial" w:cs="Arial"/>
                <w:sz w:val="20"/>
              </w:rPr>
              <w:t>Условия оплаты: 100% оплата после получения товара.</w:t>
            </w:r>
          </w:p>
          <w:p w14:paraId="731426AC" w14:textId="77777777" w:rsidR="00546BF2" w:rsidRPr="00B76B5F" w:rsidRDefault="00546BF2" w:rsidP="00546BF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Указанный объем является ориентировочным. Банк не несет обязательств по закупке всей указанной продукции.</w:t>
            </w:r>
          </w:p>
          <w:p w14:paraId="34454D66" w14:textId="671C9390" w:rsidR="00546BF2" w:rsidRPr="004E393D" w:rsidRDefault="00546BF2" w:rsidP="00546BF2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7099F">
              <w:rPr>
                <w:rFonts w:ascii="Arial" w:hAnsi="Arial" w:cs="Arial"/>
                <w:sz w:val="20"/>
              </w:rPr>
              <w:t xml:space="preserve">Адрес поставки: Азербайджанская Республика, город Баку, Насиминский район, проспект Хатаи 38, </w:t>
            </w:r>
            <w:r w:rsidRPr="00BC128D">
              <w:rPr>
                <w:rFonts w:ascii="Arial" w:hAnsi="Arial" w:cs="Arial"/>
                <w:sz w:val="20"/>
              </w:rPr>
              <w:t>AZ1008</w:t>
            </w:r>
          </w:p>
        </w:tc>
      </w:tr>
      <w:tr w:rsidR="00546BF2" w:rsidRPr="004E393D" w14:paraId="6FF2E91B" w14:textId="77777777" w:rsidTr="00B0022F">
        <w:trPr>
          <w:trHeight w:val="525"/>
        </w:trPr>
        <w:tc>
          <w:tcPr>
            <w:tcW w:w="10452" w:type="dxa"/>
            <w:gridSpan w:val="6"/>
            <w:shd w:val="clear" w:color="auto" w:fill="auto"/>
            <w:vAlign w:val="center"/>
          </w:tcPr>
          <w:p w14:paraId="314698C4" w14:textId="5E3C398A" w:rsidR="00546BF2" w:rsidRPr="00B76B5F" w:rsidRDefault="00546BF2" w:rsidP="00B0022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Требования к качеству</w:t>
            </w:r>
          </w:p>
        </w:tc>
      </w:tr>
      <w:tr w:rsidR="000E5C54" w:rsidRPr="004E393D" w14:paraId="52F893F7" w14:textId="77777777" w:rsidTr="000E5C54">
        <w:trPr>
          <w:trHeight w:val="324"/>
        </w:trPr>
        <w:tc>
          <w:tcPr>
            <w:tcW w:w="10452" w:type="dxa"/>
            <w:gridSpan w:val="6"/>
            <w:shd w:val="clear" w:color="auto" w:fill="auto"/>
            <w:vAlign w:val="center"/>
          </w:tcPr>
          <w:p w14:paraId="405D364A" w14:textId="3EB13139" w:rsidR="007266D0" w:rsidRPr="007266D0" w:rsidRDefault="000E5C54" w:rsidP="000E5C54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Поставляемые товары должны быть новыми, не бывшими в употреблении, находиться в оригинальной заводской упаковке производителя. </w:t>
            </w:r>
          </w:p>
        </w:tc>
      </w:tr>
    </w:tbl>
    <w:p w14:paraId="6284BF1F" w14:textId="2968E84E" w:rsidR="00A62A28" w:rsidRPr="00D664BB" w:rsidRDefault="00A62A28">
      <w:pPr>
        <w:ind w:left="-142" w:firstLine="0"/>
        <w:jc w:val="center"/>
        <w:rPr>
          <w:szCs w:val="24"/>
        </w:rPr>
      </w:pPr>
    </w:p>
    <w:sectPr w:rsidR="00A62A28" w:rsidRPr="00D664BB">
      <w:headerReference w:type="default" r:id="rId8"/>
      <w:footerReference w:type="first" r:id="rId9"/>
      <w:pgSz w:w="11906" w:h="16838" w:code="9"/>
      <w:pgMar w:top="851" w:right="567" w:bottom="992" w:left="1247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8D121" w14:textId="77777777" w:rsidR="005A1BAC" w:rsidRDefault="005A1BAC">
      <w:r>
        <w:separator/>
      </w:r>
    </w:p>
  </w:endnote>
  <w:endnote w:type="continuationSeparator" w:id="0">
    <w:p w14:paraId="638F20FA" w14:textId="77777777" w:rsidR="005A1BAC" w:rsidRDefault="005A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26C2D" w14:textId="77777777" w:rsidR="00C87D23" w:rsidRDefault="00C87D23">
    <w:pPr>
      <w:ind w:left="-142" w:firstLine="0"/>
      <w:jc w:val="center"/>
      <w:rPr>
        <w:rFonts w:cs="Arial"/>
        <w:sz w:val="2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B9A3D" w14:textId="77777777" w:rsidR="005A1BAC" w:rsidRDefault="005A1BAC">
      <w:r>
        <w:separator/>
      </w:r>
    </w:p>
  </w:footnote>
  <w:footnote w:type="continuationSeparator" w:id="0">
    <w:p w14:paraId="2C196845" w14:textId="77777777" w:rsidR="005A1BAC" w:rsidRDefault="005A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5396D" w14:textId="63771814" w:rsidR="00C87D23" w:rsidRDefault="00C87D23">
    <w:pPr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7B3DF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36A8A3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F677BD"/>
    <w:multiLevelType w:val="multilevel"/>
    <w:tmpl w:val="EA345218"/>
    <w:lvl w:ilvl="0">
      <w:numFmt w:val="decimal"/>
      <w:pStyle w:val="a"/>
      <w:lvlText w:val="%1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StyleArial11pt"/>
      <w:lvlText w:val="%1.%2."/>
      <w:lvlJc w:val="left"/>
      <w:pPr>
        <w:tabs>
          <w:tab w:val="num" w:pos="860"/>
        </w:tabs>
        <w:ind w:left="860" w:hanging="6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38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A37242E"/>
    <w:multiLevelType w:val="multilevel"/>
    <w:tmpl w:val="A05EB15E"/>
    <w:lvl w:ilvl="0">
      <w:start w:val="1"/>
      <w:numFmt w:val="decimal"/>
      <w:pStyle w:val="1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B8C2360"/>
    <w:multiLevelType w:val="hybridMultilevel"/>
    <w:tmpl w:val="A4280F96"/>
    <w:lvl w:ilvl="0" w:tplc="66E6F3FC">
      <w:start w:val="1"/>
      <w:numFmt w:val="bullet"/>
      <w:pStyle w:val="L3"/>
      <w:lvlText w:val=""/>
      <w:lvlJc w:val="left"/>
      <w:pPr>
        <w:tabs>
          <w:tab w:val="num" w:pos="1985"/>
        </w:tabs>
        <w:ind w:left="1985" w:hanging="4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182D"/>
    <w:multiLevelType w:val="multilevel"/>
    <w:tmpl w:val="505419EA"/>
    <w:lvl w:ilvl="0">
      <w:start w:val="1"/>
      <w:numFmt w:val="bullet"/>
      <w:pStyle w:val="L1"/>
      <w:lvlText w:val=""/>
      <w:lvlJc w:val="left"/>
      <w:pPr>
        <w:tabs>
          <w:tab w:val="num" w:pos="284"/>
        </w:tabs>
        <w:ind w:left="284" w:hanging="341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4875"/>
    <w:multiLevelType w:val="multilevel"/>
    <w:tmpl w:val="A9CC75AE"/>
    <w:lvl w:ilvl="0">
      <w:start w:val="1"/>
      <w:numFmt w:val="decimal"/>
      <w:pStyle w:val="Heading1"/>
      <w:lvlText w:val="%1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843"/>
        </w:tabs>
        <w:ind w:left="1843" w:hanging="1134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2268" w:hanging="155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1843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1843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1843" w:hanging="1134"/>
      </w:pPr>
      <w:rPr>
        <w:rFonts w:hint="default"/>
      </w:rPr>
    </w:lvl>
  </w:abstractNum>
  <w:abstractNum w:abstractNumId="6" w15:restartNumberingAfterBreak="0">
    <w:nsid w:val="19BD1825"/>
    <w:multiLevelType w:val="hybridMultilevel"/>
    <w:tmpl w:val="C1CC21DC"/>
    <w:lvl w:ilvl="0" w:tplc="507407B0">
      <w:start w:val="1"/>
      <w:numFmt w:val="decimal"/>
      <w:lvlRestart w:val="0"/>
      <w:suff w:val="nothing"/>
      <w:lvlText w:val="%1"/>
      <w:lvlJc w:val="left"/>
      <w:pPr>
        <w:ind w:left="663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B0539F1"/>
    <w:multiLevelType w:val="multilevel"/>
    <w:tmpl w:val="74DC83A4"/>
    <w:lvl w:ilvl="0">
      <w:start w:val="1"/>
      <w:numFmt w:val="bullet"/>
      <w:pStyle w:val="L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D5AD7"/>
    <w:multiLevelType w:val="multilevel"/>
    <w:tmpl w:val="534601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01F0EF1"/>
    <w:multiLevelType w:val="hybridMultilevel"/>
    <w:tmpl w:val="87AEB608"/>
    <w:lvl w:ilvl="0" w:tplc="C22A40FE">
      <w:start w:val="1"/>
      <w:numFmt w:val="decimal"/>
      <w:pStyle w:val="L2-123"/>
      <w:lvlText w:val="%1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217A0A58"/>
    <w:multiLevelType w:val="hybridMultilevel"/>
    <w:tmpl w:val="267CDC56"/>
    <w:lvl w:ilvl="0" w:tplc="3F4E0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5363E8"/>
    <w:multiLevelType w:val="multilevel"/>
    <w:tmpl w:val="3B605746"/>
    <w:lvl w:ilvl="0">
      <w:start w:val="1"/>
      <w:numFmt w:val="decimal"/>
      <w:pStyle w:val="L1-123"/>
      <w:lvlText w:val="%1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  <w:sz w:val="24"/>
      </w:rPr>
    </w:lvl>
    <w:lvl w:ilvl="2">
      <w:start w:val="1"/>
      <w:numFmt w:val="bullet"/>
      <w:lvlText w:val=""/>
      <w:lvlJc w:val="left"/>
      <w:pPr>
        <w:tabs>
          <w:tab w:val="num" w:pos="2410"/>
        </w:tabs>
        <w:ind w:left="2410" w:hanging="56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5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abstractNum w:abstractNumId="12" w15:restartNumberingAfterBreak="0">
    <w:nsid w:val="2C382203"/>
    <w:multiLevelType w:val="hybridMultilevel"/>
    <w:tmpl w:val="9CBEA9F8"/>
    <w:lvl w:ilvl="0" w:tplc="1D849AB6">
      <w:start w:val="1"/>
      <w:numFmt w:val="decimal"/>
      <w:lvlRestart w:val="0"/>
      <w:suff w:val="nothing"/>
      <w:lvlText w:val="%1"/>
      <w:lvlJc w:val="left"/>
      <w:pPr>
        <w:ind w:left="663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2F212FCF"/>
    <w:multiLevelType w:val="multilevel"/>
    <w:tmpl w:val="1FD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F954020"/>
    <w:multiLevelType w:val="multilevel"/>
    <w:tmpl w:val="76D43EBE"/>
    <w:lvl w:ilvl="0">
      <w:numFmt w:val="decimal"/>
      <w:lvlText w:val="%1."/>
      <w:lvlJc w:val="left"/>
      <w:pPr>
        <w:tabs>
          <w:tab w:val="left" w:pos="680"/>
        </w:tabs>
        <w:ind w:left="680" w:hanging="680"/>
      </w:pPr>
      <w:rPr>
        <w:rFonts w:ascii="Times New Roman" w:hAnsi="Times New Roman"/>
        <w:b/>
        <w:i w:val="0"/>
        <w:caps/>
        <w:strike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left" w:pos="860"/>
        </w:tabs>
        <w:ind w:left="860" w:hanging="68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1418"/>
        </w:tabs>
        <w:ind w:left="1418" w:hanging="738"/>
      </w:pPr>
    </w:lvl>
    <w:lvl w:ilvl="3">
      <w:start w:val="1"/>
      <w:numFmt w:val="bullet"/>
      <w:lvlText w:val=""/>
      <w:lvlJc w:val="left"/>
      <w:pPr>
        <w:tabs>
          <w:tab w:val="left" w:pos="864"/>
        </w:tabs>
        <w:ind w:left="86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5" w15:restartNumberingAfterBreak="0">
    <w:nsid w:val="54E51FCA"/>
    <w:multiLevelType w:val="hybridMultilevel"/>
    <w:tmpl w:val="C50AC9EE"/>
    <w:lvl w:ilvl="0" w:tplc="46D2457A">
      <w:start w:val="1"/>
      <w:numFmt w:val="bullet"/>
      <w:lvlRestart w:val="0"/>
      <w:pStyle w:val="L10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32162"/>
    <w:multiLevelType w:val="hybridMultilevel"/>
    <w:tmpl w:val="E77ABF8A"/>
    <w:lvl w:ilvl="0" w:tplc="9C2E2AFE">
      <w:start w:val="1"/>
      <w:numFmt w:val="bullet"/>
      <w:lvlRestart w:val="0"/>
      <w:pStyle w:val="L20"/>
      <w:lvlText w:val=""/>
      <w:lvlJc w:val="left"/>
      <w:pPr>
        <w:tabs>
          <w:tab w:val="num" w:pos="1559"/>
        </w:tabs>
        <w:ind w:left="1559" w:hanging="425"/>
      </w:pPr>
      <w:rPr>
        <w:rFonts w:ascii="Symbol" w:hAnsi="Symbol" w:cs="Courier New" w:hint="default"/>
      </w:rPr>
    </w:lvl>
    <w:lvl w:ilvl="1" w:tplc="3BBAA3AA">
      <w:start w:val="1"/>
      <w:numFmt w:val="bullet"/>
      <w:lvlRestart w:val="0"/>
      <w:lvlText w:val=""/>
      <w:lvlJc w:val="left"/>
      <w:pPr>
        <w:tabs>
          <w:tab w:val="num" w:pos="2215"/>
        </w:tabs>
        <w:ind w:left="2215" w:hanging="425"/>
      </w:pPr>
      <w:rPr>
        <w:rFonts w:ascii="Symbol" w:hAnsi="Symbol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59ED33C9"/>
    <w:multiLevelType w:val="multilevel"/>
    <w:tmpl w:val="BA829BF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5B43542E"/>
    <w:multiLevelType w:val="multilevel"/>
    <w:tmpl w:val="E530E1B8"/>
    <w:lvl w:ilvl="0">
      <w:start w:val="1"/>
      <w:numFmt w:val="decimal"/>
      <w:pStyle w:val="L1-1230"/>
      <w:lvlText w:val="%1"/>
      <w:lvlJc w:val="left"/>
      <w:pPr>
        <w:tabs>
          <w:tab w:val="num" w:pos="284"/>
        </w:tabs>
        <w:ind w:left="284" w:hanging="341"/>
      </w:pPr>
      <w:rPr>
        <w:rFonts w:hint="default"/>
      </w:rPr>
    </w:lvl>
    <w:lvl w:ilvl="1">
      <w:start w:val="1"/>
      <w:numFmt w:val="decimal"/>
      <w:pStyle w:val="L2-1230"/>
      <w:lvlText w:val="%1.%2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L3-123"/>
      <w:lvlText w:val="%1.%2.%3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L4-123"/>
      <w:lvlText w:val="%1.%2.%3.%4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BE817E1"/>
    <w:multiLevelType w:val="hybridMultilevel"/>
    <w:tmpl w:val="4E7AEF26"/>
    <w:lvl w:ilvl="0" w:tplc="394A164C">
      <w:start w:val="1"/>
      <w:numFmt w:val="russianLower"/>
      <w:pStyle w:val="L2-"/>
      <w:lvlText w:val="%1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6BB95C6D"/>
    <w:multiLevelType w:val="multilevel"/>
    <w:tmpl w:val="17102F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DB86F5E"/>
    <w:multiLevelType w:val="hybridMultilevel"/>
    <w:tmpl w:val="602AA2AA"/>
    <w:lvl w:ilvl="0" w:tplc="3F4E0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346B1"/>
    <w:multiLevelType w:val="multilevel"/>
    <w:tmpl w:val="8EFE33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3" w15:restartNumberingAfterBreak="0">
    <w:nsid w:val="7D2E1B19"/>
    <w:multiLevelType w:val="multilevel"/>
    <w:tmpl w:val="E3FAA6E8"/>
    <w:lvl w:ilvl="0">
      <w:start w:val="1"/>
      <w:numFmt w:val="russianLower"/>
      <w:pStyle w:val="L1-"/>
      <w:lvlText w:val="%1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410"/>
        </w:tabs>
        <w:ind w:left="2410" w:hanging="56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5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9"/>
  </w:num>
  <w:num w:numId="4">
    <w:abstractNumId w:val="19"/>
  </w:num>
  <w:num w:numId="5">
    <w:abstractNumId w:val="2"/>
  </w:num>
  <w:num w:numId="6">
    <w:abstractNumId w:val="16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18"/>
  </w:num>
  <w:num w:numId="12">
    <w:abstractNumId w:val="5"/>
  </w:num>
  <w:num w:numId="13">
    <w:abstractNumId w:val="13"/>
  </w:num>
  <w:num w:numId="14">
    <w:abstractNumId w:val="1"/>
  </w:num>
  <w:num w:numId="15">
    <w:abstractNumId w:val="10"/>
  </w:num>
  <w:num w:numId="16">
    <w:abstractNumId w:val="0"/>
  </w:num>
  <w:num w:numId="17">
    <w:abstractNumId w:val="6"/>
  </w:num>
  <w:num w:numId="18">
    <w:abstractNumId w:val="12"/>
  </w:num>
  <w:num w:numId="19">
    <w:abstractNumId w:val="21"/>
  </w:num>
  <w:num w:numId="20">
    <w:abstractNumId w:val="5"/>
  </w:num>
  <w:num w:numId="21">
    <w:abstractNumId w:val="4"/>
  </w:num>
  <w:num w:numId="22">
    <w:abstractNumId w:val="17"/>
  </w:num>
  <w:num w:numId="23">
    <w:abstractNumId w:val="20"/>
  </w:num>
  <w:num w:numId="24">
    <w:abstractNumId w:val="8"/>
  </w:num>
  <w:num w:numId="25">
    <w:abstractNumId w:val="14"/>
  </w:num>
  <w:num w:numId="26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425"/>
  <w:drawingGridHorizontalSpacing w:val="142"/>
  <w:drawingGridVerticalSpacing w:val="14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B5"/>
    <w:rsid w:val="00072FDC"/>
    <w:rsid w:val="000B19FF"/>
    <w:rsid w:val="000C0266"/>
    <w:rsid w:val="000C4CA3"/>
    <w:rsid w:val="000E5C54"/>
    <w:rsid w:val="00184DF1"/>
    <w:rsid w:val="00191A64"/>
    <w:rsid w:val="00193806"/>
    <w:rsid w:val="00197A5F"/>
    <w:rsid w:val="001B57AF"/>
    <w:rsid w:val="001C3EB9"/>
    <w:rsid w:val="001C764B"/>
    <w:rsid w:val="00211AB3"/>
    <w:rsid w:val="00215231"/>
    <w:rsid w:val="00215525"/>
    <w:rsid w:val="00270A25"/>
    <w:rsid w:val="0028701F"/>
    <w:rsid w:val="002B2B9B"/>
    <w:rsid w:val="002B5492"/>
    <w:rsid w:val="002E33EB"/>
    <w:rsid w:val="002F2DCE"/>
    <w:rsid w:val="002F650F"/>
    <w:rsid w:val="002F768B"/>
    <w:rsid w:val="00337A39"/>
    <w:rsid w:val="00390313"/>
    <w:rsid w:val="003B0B0F"/>
    <w:rsid w:val="00413484"/>
    <w:rsid w:val="004773F5"/>
    <w:rsid w:val="0048255C"/>
    <w:rsid w:val="004E393D"/>
    <w:rsid w:val="004E4932"/>
    <w:rsid w:val="004F7B33"/>
    <w:rsid w:val="00502247"/>
    <w:rsid w:val="0051797B"/>
    <w:rsid w:val="00542617"/>
    <w:rsid w:val="00546BF2"/>
    <w:rsid w:val="005567C2"/>
    <w:rsid w:val="00591779"/>
    <w:rsid w:val="00592F18"/>
    <w:rsid w:val="005A1BAC"/>
    <w:rsid w:val="005A39AF"/>
    <w:rsid w:val="005E6CC3"/>
    <w:rsid w:val="005F11EF"/>
    <w:rsid w:val="00607570"/>
    <w:rsid w:val="00633EE6"/>
    <w:rsid w:val="00640668"/>
    <w:rsid w:val="006420FF"/>
    <w:rsid w:val="00653C25"/>
    <w:rsid w:val="00661056"/>
    <w:rsid w:val="0069040A"/>
    <w:rsid w:val="006A4BA6"/>
    <w:rsid w:val="00701CA5"/>
    <w:rsid w:val="00715E4B"/>
    <w:rsid w:val="007266D0"/>
    <w:rsid w:val="00774567"/>
    <w:rsid w:val="007964A4"/>
    <w:rsid w:val="007B01BA"/>
    <w:rsid w:val="007B2F65"/>
    <w:rsid w:val="007B3DF6"/>
    <w:rsid w:val="007E5500"/>
    <w:rsid w:val="007F5E6B"/>
    <w:rsid w:val="00882E11"/>
    <w:rsid w:val="008B1AC3"/>
    <w:rsid w:val="008B4F20"/>
    <w:rsid w:val="00902CDD"/>
    <w:rsid w:val="0090361E"/>
    <w:rsid w:val="00915007"/>
    <w:rsid w:val="0097099F"/>
    <w:rsid w:val="00975CB5"/>
    <w:rsid w:val="009B68E9"/>
    <w:rsid w:val="009C69C2"/>
    <w:rsid w:val="009D5C6A"/>
    <w:rsid w:val="009D5FED"/>
    <w:rsid w:val="009F501A"/>
    <w:rsid w:val="00A62A28"/>
    <w:rsid w:val="00A743E6"/>
    <w:rsid w:val="00AC3BD0"/>
    <w:rsid w:val="00B0022F"/>
    <w:rsid w:val="00B76B5F"/>
    <w:rsid w:val="00B800EB"/>
    <w:rsid w:val="00B96EE5"/>
    <w:rsid w:val="00BC128D"/>
    <w:rsid w:val="00BC2014"/>
    <w:rsid w:val="00BD28D3"/>
    <w:rsid w:val="00BF5BEC"/>
    <w:rsid w:val="00C17AA8"/>
    <w:rsid w:val="00C46FA8"/>
    <w:rsid w:val="00C87D23"/>
    <w:rsid w:val="00CC516B"/>
    <w:rsid w:val="00D007D9"/>
    <w:rsid w:val="00D01976"/>
    <w:rsid w:val="00D14B94"/>
    <w:rsid w:val="00D37EE6"/>
    <w:rsid w:val="00D664BB"/>
    <w:rsid w:val="00DB27A5"/>
    <w:rsid w:val="00DB283D"/>
    <w:rsid w:val="00DF7D7B"/>
    <w:rsid w:val="00E4180D"/>
    <w:rsid w:val="00E6304E"/>
    <w:rsid w:val="00E779BB"/>
    <w:rsid w:val="00EB3BAD"/>
    <w:rsid w:val="00ED59A6"/>
    <w:rsid w:val="00EE1489"/>
    <w:rsid w:val="00F30BBB"/>
    <w:rsid w:val="00F4301B"/>
    <w:rsid w:val="00F912B2"/>
    <w:rsid w:val="00FA6C42"/>
    <w:rsid w:val="00F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7EA8C369"/>
  <w15:chartTrackingRefBased/>
  <w15:docId w15:val="{3DBFCEEF-8186-4733-A651-33D66738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caption" w:uiPriority="99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ind w:firstLine="710"/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2"/>
      </w:numPr>
      <w:spacing w:before="120" w:after="120"/>
      <w:jc w:val="left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numPr>
        <w:ilvl w:val="1"/>
        <w:numId w:val="12"/>
      </w:numPr>
      <w:spacing w:before="12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link w:val="Heading3Char"/>
    <w:qFormat/>
    <w:pPr>
      <w:keepNext/>
      <w:keepLines/>
      <w:numPr>
        <w:ilvl w:val="2"/>
        <w:numId w:val="12"/>
      </w:numPr>
      <w:spacing w:before="120" w:after="120"/>
      <w:jc w:val="left"/>
      <w:outlineLvl w:val="2"/>
    </w:pPr>
    <w:rPr>
      <w:rFonts w:cs="Arial"/>
      <w:b/>
      <w:bCs/>
      <w:szCs w:val="27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numPr>
        <w:ilvl w:val="3"/>
        <w:numId w:val="12"/>
      </w:numPr>
      <w:spacing w:before="120" w:after="120"/>
      <w:jc w:val="left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numPr>
        <w:ilvl w:val="4"/>
        <w:numId w:val="12"/>
      </w:numPr>
      <w:autoSpaceDE w:val="0"/>
      <w:autoSpaceDN w:val="0"/>
      <w:adjustRightInd w:val="0"/>
      <w:spacing w:before="120" w:after="120"/>
      <w:jc w:val="lef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2"/>
      </w:numPr>
      <w:autoSpaceDE w:val="0"/>
      <w:autoSpaceDN w:val="0"/>
      <w:adjustRightInd w:val="0"/>
      <w:spacing w:before="120" w:after="120"/>
      <w:outlineLvl w:val="5"/>
    </w:pPr>
    <w:rPr>
      <w:rFonts w:cs="Arial"/>
      <w:b/>
      <w:bCs/>
      <w:szCs w:val="24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autoRedefine/>
    <w:uiPriority w:val="99"/>
    <w:qFormat/>
    <w:rsid w:val="00CC516B"/>
    <w:pPr>
      <w:ind w:firstLine="0"/>
      <w:jc w:val="right"/>
    </w:pPr>
  </w:style>
  <w:style w:type="paragraph" w:styleId="TOC1">
    <w:name w:val="toc 1"/>
    <w:basedOn w:val="Normal"/>
    <w:next w:val="Normal"/>
    <w:autoRedefine/>
    <w:uiPriority w:val="39"/>
    <w:pPr>
      <w:tabs>
        <w:tab w:val="left" w:pos="426"/>
        <w:tab w:val="right" w:leader="dot" w:pos="10082"/>
      </w:tabs>
      <w:spacing w:after="60" w:line="240" w:lineRule="auto"/>
      <w:ind w:left="425" w:right="567" w:hanging="425"/>
      <w:jc w:val="left"/>
    </w:pPr>
    <w:rPr>
      <w:noProof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993"/>
        <w:tab w:val="right" w:leader="dot" w:pos="10082"/>
      </w:tabs>
      <w:spacing w:after="60" w:line="240" w:lineRule="auto"/>
      <w:ind w:left="992" w:right="567" w:hanging="567"/>
      <w:jc w:val="left"/>
    </w:pPr>
    <w:rPr>
      <w:noProof/>
      <w:lang w:eastAsia="ru-RU"/>
    </w:rPr>
  </w:style>
  <w:style w:type="paragraph" w:styleId="TOC3">
    <w:name w:val="toc 3"/>
    <w:basedOn w:val="Normal"/>
    <w:next w:val="Normal"/>
    <w:autoRedefine/>
    <w:uiPriority w:val="39"/>
    <w:pPr>
      <w:tabs>
        <w:tab w:val="left" w:pos="1843"/>
        <w:tab w:val="right" w:leader="dot" w:pos="10082"/>
      </w:tabs>
      <w:spacing w:after="60" w:line="240" w:lineRule="auto"/>
      <w:ind w:left="1843" w:right="567" w:hanging="851"/>
      <w:jc w:val="left"/>
    </w:pPr>
    <w:rPr>
      <w:noProof/>
      <w:lang w:eastAsia="ru-RU"/>
    </w:rPr>
  </w:style>
  <w:style w:type="paragraph" w:styleId="TOC4">
    <w:name w:val="toc 4"/>
    <w:basedOn w:val="Normal"/>
    <w:next w:val="Normal"/>
    <w:autoRedefine/>
    <w:uiPriority w:val="39"/>
    <w:pPr>
      <w:tabs>
        <w:tab w:val="left" w:pos="3124"/>
        <w:tab w:val="right" w:leader="dot" w:pos="10082"/>
      </w:tabs>
      <w:spacing w:after="60" w:line="240" w:lineRule="auto"/>
      <w:ind w:left="3119" w:right="567" w:hanging="1276"/>
      <w:jc w:val="left"/>
    </w:pPr>
    <w:rPr>
      <w:rFonts w:cs="Arial"/>
      <w:noProof/>
      <w:lang w:eastAsia="ru-RU"/>
    </w:rPr>
  </w:style>
  <w:style w:type="paragraph" w:styleId="TOC5">
    <w:name w:val="toc 5"/>
    <w:basedOn w:val="Normal"/>
    <w:next w:val="Normal"/>
    <w:autoRedefine/>
    <w:uiPriority w:val="39"/>
    <w:pPr>
      <w:tabs>
        <w:tab w:val="left" w:pos="4536"/>
        <w:tab w:val="right" w:leader="dot" w:pos="10082"/>
      </w:tabs>
      <w:spacing w:after="60" w:line="240" w:lineRule="auto"/>
      <w:ind w:left="4537" w:right="567" w:hanging="1418"/>
    </w:pPr>
    <w:rPr>
      <w:rFonts w:cs="Arial"/>
      <w:noProof/>
      <w:lang w:eastAsia="ru-RU"/>
    </w:rPr>
  </w:style>
  <w:style w:type="paragraph" w:styleId="TOC6">
    <w:name w:val="toc 6"/>
    <w:basedOn w:val="Normal"/>
    <w:next w:val="Normal"/>
    <w:autoRedefine/>
    <w:uiPriority w:val="39"/>
    <w:pPr>
      <w:tabs>
        <w:tab w:val="left" w:pos="6106"/>
        <w:tab w:val="right" w:leader="dot" w:pos="10081"/>
      </w:tabs>
      <w:spacing w:after="60" w:line="240" w:lineRule="auto"/>
      <w:ind w:left="6095" w:right="567" w:hanging="1559"/>
      <w:jc w:val="left"/>
    </w:pPr>
    <w:rPr>
      <w:rFonts w:cs="Arial"/>
      <w:noProof/>
      <w:lang w:val="en-US"/>
    </w:rPr>
  </w:style>
  <w:style w:type="paragraph" w:customStyle="1" w:styleId="L1-123">
    <w:name w:val="L1 - 123)"/>
    <w:basedOn w:val="Normal"/>
    <w:qFormat/>
    <w:pPr>
      <w:numPr>
        <w:numId w:val="10"/>
      </w:numPr>
      <w:tabs>
        <w:tab w:val="clear" w:pos="1134"/>
        <w:tab w:val="num" w:pos="360"/>
      </w:tabs>
      <w:ind w:left="0" w:firstLine="710"/>
    </w:pPr>
  </w:style>
  <w:style w:type="paragraph" w:customStyle="1" w:styleId="L1-">
    <w:name w:val="L1 - абв)"/>
    <w:basedOn w:val="Normal"/>
    <w:qFormat/>
    <w:pPr>
      <w:numPr>
        <w:numId w:val="2"/>
      </w:numPr>
    </w:pPr>
  </w:style>
  <w:style w:type="paragraph" w:customStyle="1" w:styleId="L2-123">
    <w:name w:val="L2 - 123)"/>
    <w:basedOn w:val="Normal"/>
    <w:qFormat/>
    <w:pPr>
      <w:numPr>
        <w:numId w:val="3"/>
      </w:numPr>
    </w:pPr>
  </w:style>
  <w:style w:type="paragraph" w:customStyle="1" w:styleId="L2-">
    <w:name w:val="L2 - абв)"/>
    <w:basedOn w:val="Normal"/>
    <w:qFormat/>
    <w:pPr>
      <w:numPr>
        <w:numId w:val="4"/>
      </w:numPr>
    </w:pPr>
  </w:style>
  <w:style w:type="paragraph" w:customStyle="1" w:styleId="1">
    <w:name w:val="Приложение 1"/>
    <w:basedOn w:val="Normal"/>
    <w:next w:val="Normal"/>
    <w:link w:val="10"/>
    <w:uiPriority w:val="1"/>
    <w:qFormat/>
    <w:pPr>
      <w:keepNext/>
      <w:keepLines/>
      <w:pageBreakBefore/>
      <w:numPr>
        <w:numId w:val="5"/>
      </w:numPr>
      <w:spacing w:before="120" w:after="120"/>
      <w:jc w:val="center"/>
      <w:outlineLvl w:val="0"/>
    </w:pPr>
    <w:rPr>
      <w:rFonts w:eastAsiaTheme="minorHAnsi" w:cs="Arial"/>
      <w:b/>
      <w:sz w:val="28"/>
      <w:szCs w:val="28"/>
    </w:rPr>
  </w:style>
  <w:style w:type="character" w:customStyle="1" w:styleId="10">
    <w:name w:val="Приложение 1 Знак"/>
    <w:basedOn w:val="DefaultParagraphFont"/>
    <w:link w:val="1"/>
    <w:uiPriority w:val="1"/>
    <w:rPr>
      <w:rFonts w:eastAsiaTheme="minorHAnsi" w:cs="Arial"/>
      <w:b/>
      <w:sz w:val="28"/>
      <w:szCs w:val="28"/>
      <w:lang w:eastAsia="en-US"/>
    </w:rPr>
  </w:style>
  <w:style w:type="paragraph" w:customStyle="1" w:styleId="20">
    <w:name w:val="Пункт 2"/>
    <w:basedOn w:val="Heading2"/>
    <w:pPr>
      <w:keepNext w:val="0"/>
      <w:tabs>
        <w:tab w:val="clear" w:pos="1843"/>
        <w:tab w:val="left" w:pos="1562"/>
      </w:tabs>
      <w:spacing w:before="0" w:after="0"/>
      <w:ind w:left="0" w:firstLine="709"/>
      <w:jc w:val="both"/>
    </w:pPr>
    <w:rPr>
      <w:b w:val="0"/>
    </w:rPr>
  </w:style>
  <w:style w:type="paragraph" w:customStyle="1" w:styleId="30">
    <w:name w:val="Пункт 3"/>
    <w:basedOn w:val="Heading3"/>
    <w:pPr>
      <w:keepNext w:val="0"/>
      <w:tabs>
        <w:tab w:val="clear" w:pos="1843"/>
        <w:tab w:val="left" w:pos="1846"/>
      </w:tabs>
      <w:spacing w:before="0" w:after="0"/>
      <w:ind w:left="0" w:firstLine="709"/>
      <w:jc w:val="both"/>
    </w:pPr>
    <w:rPr>
      <w:b w:val="0"/>
    </w:rPr>
  </w:style>
  <w:style w:type="paragraph" w:customStyle="1" w:styleId="4">
    <w:name w:val="Пункт 4"/>
    <w:basedOn w:val="Heading4"/>
    <w:pPr>
      <w:keepNext w:val="0"/>
      <w:tabs>
        <w:tab w:val="clear" w:pos="1843"/>
        <w:tab w:val="left" w:pos="1846"/>
      </w:tabs>
      <w:spacing w:before="0" w:after="0"/>
      <w:ind w:left="0" w:firstLine="709"/>
      <w:jc w:val="both"/>
    </w:pPr>
    <w:rPr>
      <w:b w:val="0"/>
      <w:lang w:val="en-US"/>
    </w:rPr>
  </w:style>
  <w:style w:type="paragraph" w:customStyle="1" w:styleId="L10">
    <w:name w:val="L1"/>
    <w:qFormat/>
    <w:pPr>
      <w:numPr>
        <w:numId w:val="1"/>
      </w:numPr>
      <w:spacing w:line="360" w:lineRule="auto"/>
      <w:jc w:val="both"/>
    </w:pPr>
    <w:rPr>
      <w:sz w:val="24"/>
      <w:lang w:eastAsia="en-US"/>
    </w:rPr>
  </w:style>
  <w:style w:type="paragraph" w:customStyle="1" w:styleId="L20">
    <w:name w:val="L2"/>
    <w:qFormat/>
    <w:pPr>
      <w:numPr>
        <w:numId w:val="6"/>
      </w:numPr>
      <w:tabs>
        <w:tab w:val="left" w:pos="1559"/>
      </w:tabs>
      <w:spacing w:line="360" w:lineRule="auto"/>
      <w:jc w:val="both"/>
    </w:pPr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5">
    <w:name w:val="Пункт 5"/>
    <w:basedOn w:val="Heading5"/>
    <w:pPr>
      <w:keepNext w:val="0"/>
      <w:tabs>
        <w:tab w:val="clear" w:pos="1843"/>
        <w:tab w:val="num" w:pos="1846"/>
      </w:tabs>
      <w:spacing w:before="0" w:after="0"/>
      <w:ind w:left="0" w:firstLine="709"/>
      <w:jc w:val="both"/>
    </w:pPr>
    <w:rPr>
      <w:rFonts w:cs="Arial"/>
      <w:b w:val="0"/>
    </w:rPr>
  </w:style>
  <w:style w:type="paragraph" w:styleId="ListParagraph">
    <w:name w:val="List Paragraph"/>
    <w:aliases w:val="Num Bullet 1,Bullet Number,Индексы,Нумерованый список,List Paragraph1,lp1,Figure_name,Paragraphe de liste1,Bulletr List Paragraph,列出段落,列出段落1,List Paragraph2,List Paragraph21,Párrafo de lista1,Parágrafo da Lista1,リスト段落1,Listeafsnit1,lp11"/>
    <w:basedOn w:val="Normal"/>
    <w:link w:val="ListParagraphChar"/>
    <w:uiPriority w:val="34"/>
    <w:qFormat/>
    <w:pPr>
      <w:ind w:left="720"/>
      <w:contextualSpacing/>
    </w:pPr>
  </w:style>
  <w:style w:type="paragraph" w:customStyle="1" w:styleId="2">
    <w:name w:val="Приложение 2"/>
    <w:basedOn w:val="1"/>
    <w:next w:val="Normal"/>
    <w:link w:val="21"/>
    <w:uiPriority w:val="1"/>
    <w:qFormat/>
    <w:pPr>
      <w:pageBreakBefore w:val="0"/>
      <w:numPr>
        <w:ilvl w:val="1"/>
      </w:numPr>
      <w:tabs>
        <w:tab w:val="clear" w:pos="1843"/>
        <w:tab w:val="left" w:pos="1846"/>
      </w:tabs>
      <w:jc w:val="left"/>
      <w:outlineLvl w:val="1"/>
    </w:pPr>
    <w:rPr>
      <w:sz w:val="24"/>
      <w:szCs w:val="24"/>
    </w:rPr>
  </w:style>
  <w:style w:type="character" w:customStyle="1" w:styleId="21">
    <w:name w:val="Приложение 2 Знак"/>
    <w:basedOn w:val="10"/>
    <w:link w:val="2"/>
    <w:uiPriority w:val="1"/>
    <w:rPr>
      <w:rFonts w:eastAsiaTheme="minorHAnsi" w:cs="Arial"/>
      <w:b/>
      <w:sz w:val="24"/>
      <w:szCs w:val="24"/>
      <w:lang w:eastAsia="en-US"/>
    </w:rPr>
  </w:style>
  <w:style w:type="paragraph" w:customStyle="1" w:styleId="3">
    <w:name w:val="Приложение 3"/>
    <w:basedOn w:val="2"/>
    <w:next w:val="Normal"/>
    <w:link w:val="31"/>
    <w:uiPriority w:val="1"/>
    <w:qFormat/>
    <w:pPr>
      <w:numPr>
        <w:ilvl w:val="2"/>
      </w:numPr>
      <w:outlineLvl w:val="2"/>
    </w:pPr>
    <w:rPr>
      <w:szCs w:val="28"/>
    </w:rPr>
  </w:style>
  <w:style w:type="character" w:customStyle="1" w:styleId="31">
    <w:name w:val="Приложение 3 Знак"/>
    <w:basedOn w:val="21"/>
    <w:link w:val="3"/>
    <w:uiPriority w:val="1"/>
    <w:rPr>
      <w:rFonts w:eastAsiaTheme="minorHAnsi" w:cs="Arial"/>
      <w:b/>
      <w:sz w:val="24"/>
      <w:szCs w:val="28"/>
      <w:lang w:eastAsia="en-US"/>
    </w:rPr>
  </w:style>
  <w:style w:type="paragraph" w:customStyle="1" w:styleId="L3">
    <w:name w:val="L3"/>
    <w:qFormat/>
    <w:pPr>
      <w:numPr>
        <w:numId w:val="7"/>
      </w:numPr>
      <w:spacing w:line="360" w:lineRule="auto"/>
      <w:jc w:val="both"/>
    </w:pPr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Pr>
      <w:b/>
      <w:bCs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cs="Arial"/>
      <w:b/>
      <w:bCs/>
      <w:sz w:val="24"/>
      <w:szCs w:val="27"/>
      <w:lang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iCs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Pr>
      <w:rFonts w:cs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Pr>
      <w:sz w:val="24"/>
      <w:lang w:eastAsia="en-US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Pr>
      <w:sz w:val="24"/>
      <w:lang w:eastAsia="en-US"/>
    </w:rPr>
  </w:style>
  <w:style w:type="paragraph" w:customStyle="1" w:styleId="L1">
    <w:name w:val="Табл L1"/>
    <w:qFormat/>
    <w:pPr>
      <w:numPr>
        <w:numId w:val="8"/>
      </w:numPr>
      <w:spacing w:before="40" w:after="40"/>
    </w:pPr>
    <w:rPr>
      <w:sz w:val="22"/>
      <w:lang w:eastAsia="en-US"/>
    </w:rPr>
  </w:style>
  <w:style w:type="paragraph" w:customStyle="1" w:styleId="L2">
    <w:name w:val="Табл L2"/>
    <w:qFormat/>
    <w:pPr>
      <w:numPr>
        <w:numId w:val="9"/>
      </w:numPr>
      <w:spacing w:before="40" w:after="40"/>
      <w:ind w:left="568" w:hanging="284"/>
    </w:pPr>
    <w:rPr>
      <w:sz w:val="22"/>
      <w:lang w:eastAsia="en-US"/>
    </w:rPr>
  </w:style>
  <w:style w:type="paragraph" w:customStyle="1" w:styleId="L1-1230">
    <w:name w:val="Табл L1 - 123)"/>
    <w:qFormat/>
    <w:pPr>
      <w:numPr>
        <w:numId w:val="11"/>
      </w:numPr>
      <w:spacing w:before="40" w:after="40"/>
    </w:pPr>
    <w:rPr>
      <w:sz w:val="22"/>
      <w:lang w:val="en-US" w:eastAsia="en-US"/>
    </w:rPr>
  </w:style>
  <w:style w:type="paragraph" w:customStyle="1" w:styleId="L2-1230">
    <w:name w:val="Табл L2 - 123)"/>
    <w:basedOn w:val="L1-123"/>
    <w:qFormat/>
    <w:pPr>
      <w:numPr>
        <w:ilvl w:val="1"/>
        <w:numId w:val="11"/>
      </w:numPr>
      <w:spacing w:before="40" w:after="40" w:line="240" w:lineRule="auto"/>
    </w:pPr>
    <w:rPr>
      <w:sz w:val="22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-123">
    <w:name w:val="Табл L3 - 123)"/>
    <w:basedOn w:val="L2-1230"/>
    <w:qFormat/>
    <w:pPr>
      <w:numPr>
        <w:ilvl w:val="2"/>
      </w:numPr>
      <w:ind w:right="-57"/>
      <w:jc w:val="left"/>
    </w:pPr>
    <w:rPr>
      <w:szCs w:val="24"/>
      <w:lang w:val="ru-RU" w:eastAsia="ru-RU"/>
    </w:rPr>
  </w:style>
  <w:style w:type="paragraph" w:customStyle="1" w:styleId="L4-123">
    <w:name w:val="Табл L4 - 123)"/>
    <w:basedOn w:val="L3-123"/>
    <w:qFormat/>
    <w:pPr>
      <w:numPr>
        <w:ilvl w:val="3"/>
      </w:numPr>
      <w:tabs>
        <w:tab w:val="left" w:pos="1701"/>
      </w:tabs>
    </w:pPr>
  </w:style>
  <w:style w:type="paragraph" w:customStyle="1" w:styleId="11">
    <w:name w:val="Пункт 1"/>
    <w:basedOn w:val="Heading1"/>
    <w:qFormat/>
    <w:pPr>
      <w:tabs>
        <w:tab w:val="clear" w:pos="1843"/>
        <w:tab w:val="num" w:pos="1562"/>
      </w:tabs>
      <w:spacing w:line="240" w:lineRule="auto"/>
      <w:ind w:left="1562" w:hanging="853"/>
    </w:pPr>
  </w:style>
  <w:style w:type="character" w:customStyle="1" w:styleId="ListParagraphChar">
    <w:name w:val="List Paragraph Char"/>
    <w:aliases w:val="Num Bullet 1 Char,Bullet Number Char,Индексы Char,Нумерованый список Char,List Paragraph1 Char,lp1 Char,Figure_name Char,Paragraphe de liste1 Char,Bulletr List Paragraph Char,列出段落 Char,列出段落1 Char,List Paragraph2 Char,リスト段落1 Char"/>
    <w:basedOn w:val="DefaultParagraphFont"/>
    <w:link w:val="ListParagraph"/>
    <w:qFormat/>
    <w:rPr>
      <w:sz w:val="24"/>
      <w:lang w:eastAsia="en-US"/>
    </w:rPr>
  </w:style>
  <w:style w:type="character" w:customStyle="1" w:styleId="CaptionChar">
    <w:name w:val="Caption Char"/>
    <w:link w:val="Caption"/>
    <w:uiPriority w:val="99"/>
    <w:locked/>
    <w:rsid w:val="00CC516B"/>
    <w:rPr>
      <w:sz w:val="24"/>
      <w:lang w:eastAsia="en-US"/>
    </w:rPr>
  </w:style>
  <w:style w:type="paragraph" w:customStyle="1" w:styleId="a">
    <w:name w:val="Раздел"/>
    <w:basedOn w:val="Normal"/>
    <w:pPr>
      <w:numPr>
        <w:numId w:val="14"/>
      </w:numPr>
      <w:spacing w:before="240" w:after="120" w:line="240" w:lineRule="auto"/>
      <w:jc w:val="left"/>
    </w:pPr>
    <w:rPr>
      <w:b/>
      <w:caps/>
      <w:szCs w:val="24"/>
      <w:lang w:eastAsia="ru-RU"/>
    </w:rPr>
  </w:style>
  <w:style w:type="paragraph" w:customStyle="1" w:styleId="StyleArial11pt">
    <w:name w:val="Style Статья + Arial 11 pt"/>
    <w:basedOn w:val="Normal"/>
    <w:pPr>
      <w:numPr>
        <w:ilvl w:val="1"/>
        <w:numId w:val="14"/>
      </w:numPr>
      <w:spacing w:after="120" w:line="240" w:lineRule="auto"/>
    </w:pPr>
    <w:rPr>
      <w:szCs w:val="24"/>
      <w:lang w:eastAsia="ru-RU"/>
    </w:rPr>
  </w:style>
  <w:style w:type="paragraph" w:styleId="BodyText">
    <w:name w:val="Body Text"/>
    <w:basedOn w:val="Normal"/>
    <w:link w:val="BodyTextChar"/>
    <w:uiPriority w:val="99"/>
    <w:unhideWhenUsed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120" w:line="240" w:lineRule="auto"/>
      <w:ind w:firstLine="0"/>
    </w:pPr>
    <w:rPr>
      <w:rFonts w:eastAsia="Calibri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Pr>
      <w:rFonts w:eastAsia="Calibri"/>
      <w:sz w:val="24"/>
      <w:szCs w:val="24"/>
      <w:shd w:val="clear" w:color="auto" w:fill="FFFFFF"/>
    </w:rPr>
  </w:style>
  <w:style w:type="paragraph" w:styleId="ListNumber">
    <w:name w:val="List Number"/>
    <w:basedOn w:val="Normal"/>
    <w:pPr>
      <w:numPr>
        <w:numId w:val="16"/>
      </w:numPr>
      <w:contextualSpacing/>
    </w:pPr>
  </w:style>
  <w:style w:type="paragraph" w:styleId="BalloonText">
    <w:name w:val="Balloon Text"/>
    <w:basedOn w:val="Normal"/>
    <w:link w:val="BalloonTextChar"/>
    <w:rsid w:val="00653C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3C25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B96E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6EE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6EE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96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6EE5"/>
    <w:rPr>
      <w:b/>
      <w:bCs/>
      <w:lang w:eastAsia="en-US"/>
    </w:rPr>
  </w:style>
  <w:style w:type="paragraph" w:customStyle="1" w:styleId="wordsection1">
    <w:name w:val="wordsection1"/>
    <w:basedOn w:val="Normal"/>
    <w:uiPriority w:val="99"/>
    <w:rsid w:val="00A62A28"/>
    <w:pPr>
      <w:spacing w:before="100" w:beforeAutospacing="1" w:after="100" w:afterAutospacing="1" w:line="240" w:lineRule="auto"/>
      <w:ind w:firstLine="0"/>
      <w:jc w:val="left"/>
    </w:pPr>
    <w:rPr>
      <w:rFonts w:eastAsia="Calibri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sk.yandex.az/d/Mza8AzvLHJl_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292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Links>
    <vt:vector size="192" baseType="variant">
      <vt:variant>
        <vt:i4>1769535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_Toc519874415</vt:lpwstr>
      </vt:variant>
      <vt:variant>
        <vt:i4>1769535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_Toc519874414</vt:lpwstr>
      </vt:variant>
      <vt:variant>
        <vt:i4>1769535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_Toc519874413</vt:lpwstr>
      </vt:variant>
      <vt:variant>
        <vt:i4>1769535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_Toc519874412</vt:lpwstr>
      </vt:variant>
      <vt:variant>
        <vt:i4>1769535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_Toc519874411</vt:lpwstr>
      </vt:variant>
      <vt:variant>
        <vt:i4>1769535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_Toc519874410</vt:lpwstr>
      </vt:variant>
      <vt:variant>
        <vt:i4>1703999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_Toc519874409</vt:lpwstr>
      </vt:variant>
      <vt:variant>
        <vt:i4>1703999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_Toc519874408</vt:lpwstr>
      </vt:variant>
      <vt:variant>
        <vt:i4>1703999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_Toc519874407</vt:lpwstr>
      </vt:variant>
      <vt:variant>
        <vt:i4>1703999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_Toc519874406</vt:lpwstr>
      </vt:variant>
      <vt:variant>
        <vt:i4>1703999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_Toc519874405</vt:lpwstr>
      </vt:variant>
      <vt:variant>
        <vt:i4>1703999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_Toc519874404</vt:lpwstr>
      </vt:variant>
      <vt:variant>
        <vt:i4>1703999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_Toc519874403</vt:lpwstr>
      </vt:variant>
      <vt:variant>
        <vt:i4>1703999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_Toc519874402</vt:lpwstr>
      </vt:variant>
      <vt:variant>
        <vt:i4>1703999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_Toc519874401</vt:lpwstr>
      </vt:variant>
      <vt:variant>
        <vt:i4>1703999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_Toc519874400</vt:lpwstr>
      </vt:variant>
      <vt:variant>
        <vt:i4>1245240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_Toc519874399</vt:lpwstr>
      </vt:variant>
      <vt:variant>
        <vt:i4>1245240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_Toc519874398</vt:lpwstr>
      </vt:variant>
      <vt:variant>
        <vt:i4>1245240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_Toc519874397</vt:lpwstr>
      </vt:variant>
      <vt:variant>
        <vt:i4>1245240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_Toc519874396</vt:lpwstr>
      </vt:variant>
      <vt:variant>
        <vt:i4>1245240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_Toc519874395</vt:lpwstr>
      </vt:variant>
      <vt:variant>
        <vt:i4>1245240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_Toc519874394</vt:lpwstr>
      </vt:variant>
      <vt:variant>
        <vt:i4>1245240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_Toc519874393</vt:lpwstr>
      </vt:variant>
      <vt:variant>
        <vt:i4>1245240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_Toc519874392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_Toc519874391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_Toc519874390</vt:lpwstr>
      </vt:variant>
      <vt:variant>
        <vt:i4>1179704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_Toc519874389</vt:lpwstr>
      </vt:variant>
      <vt:variant>
        <vt:i4>1179704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_Toc519874388</vt:lpwstr>
      </vt:variant>
      <vt:variant>
        <vt:i4>1179704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_Toc519874387</vt:lpwstr>
      </vt:variant>
      <vt:variant>
        <vt:i4>1179704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_Toc519874386</vt:lpwstr>
      </vt:variant>
      <vt:variant>
        <vt:i4>1179704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_Toc519874385</vt:lpwstr>
      </vt:variant>
      <vt:variant>
        <vt:i4>1179704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_Toc519874384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Farid Khalilov</cp:lastModifiedBy>
  <cp:revision>37</cp:revision>
  <dcterms:created xsi:type="dcterms:W3CDTF">2025-04-03T08:07:00Z</dcterms:created>
  <dcterms:modified xsi:type="dcterms:W3CDTF">2026-04-08T05:18:00Z</dcterms:modified>
</cp:coreProperties>
</file>